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DE6AA" w14:textId="1B3CC0F1" w:rsidR="00CC775B" w:rsidRPr="007234E6" w:rsidRDefault="007234E6" w:rsidP="00CC775B">
      <w:pPr>
        <w:jc w:val="center"/>
        <w:rPr>
          <w:rFonts w:ascii="Century Gothic" w:hAnsi="Century Gothic"/>
        </w:rPr>
      </w:pPr>
      <w:r w:rsidRPr="007234E6">
        <w:rPr>
          <w:rFonts w:ascii="Century Gothic" w:hAnsi="Century Gothic"/>
          <w:noProof/>
        </w:rPr>
        <w:drawing>
          <wp:anchor distT="0" distB="0" distL="114300" distR="114300" simplePos="0" relativeHeight="251659264" behindDoc="0" locked="0" layoutInCell="1" allowOverlap="1" wp14:anchorId="04C2AAF5" wp14:editId="55F71F55">
            <wp:simplePos x="0" y="0"/>
            <wp:positionH relativeFrom="margin">
              <wp:posOffset>88900</wp:posOffset>
            </wp:positionH>
            <wp:positionV relativeFrom="paragraph">
              <wp:posOffset>-457200</wp:posOffset>
            </wp:positionV>
            <wp:extent cx="444500" cy="457200"/>
            <wp:effectExtent l="0" t="0" r="0" b="0"/>
            <wp:wrapNone/>
            <wp:docPr id="1697566601" name="Picture 1" descr="Tugby School PFA Fundraising | Easyfundra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gby School PFA Fundraising | Easyfundrais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45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75B" w:rsidRPr="00CC775B">
        <w:rPr>
          <w:rFonts w:ascii="Century Gothic" w:hAnsi="Century Gothic"/>
        </w:rPr>
        <w:t>Aims of our PE Curriculum</w:t>
      </w:r>
    </w:p>
    <w:p w14:paraId="275EA2ED" w14:textId="7708B9D4" w:rsidR="00CC775B" w:rsidRPr="00CC775B" w:rsidRDefault="00CC775B" w:rsidP="00CC775B">
      <w:pPr>
        <w:rPr>
          <w:rFonts w:ascii="Century Gothic" w:hAnsi="Century Gothic"/>
        </w:rPr>
      </w:pPr>
      <w:r w:rsidRPr="00CC775B">
        <w:rPr>
          <w:rFonts w:ascii="Century Gothic" w:hAnsi="Century Gothic"/>
        </w:rPr>
        <w:br/>
        <w:t xml:space="preserve">At Tugby Primary School, we </w:t>
      </w:r>
      <w:proofErr w:type="spellStart"/>
      <w:r w:rsidRPr="00CC775B">
        <w:rPr>
          <w:rFonts w:ascii="Century Gothic" w:hAnsi="Century Gothic"/>
        </w:rPr>
        <w:t>recognise</w:t>
      </w:r>
      <w:proofErr w:type="spellEnd"/>
      <w:r w:rsidRPr="00CC775B">
        <w:rPr>
          <w:rFonts w:ascii="Century Gothic" w:hAnsi="Century Gothic"/>
        </w:rPr>
        <w:t xml:space="preserve"> the importance PE plays in the curriculum and are committed to providing all children with opportunities to engage fully in Physical Education. The aim of our PE </w:t>
      </w:r>
      <w:proofErr w:type="spellStart"/>
      <w:r w:rsidRPr="00CC775B">
        <w:rPr>
          <w:rFonts w:ascii="Century Gothic" w:hAnsi="Century Gothic"/>
        </w:rPr>
        <w:t>programme</w:t>
      </w:r>
      <w:proofErr w:type="spellEnd"/>
      <w:r w:rsidRPr="00CC775B">
        <w:rPr>
          <w:rFonts w:ascii="Century Gothic" w:hAnsi="Century Gothic"/>
        </w:rPr>
        <w:t xml:space="preserve"> is to develop children's basic physical competencies, build confidence in their ability, and lay the foundations for a lifelong love of sport, physical activity, and a healthy lifestyle.</w:t>
      </w:r>
    </w:p>
    <w:p w14:paraId="749D183D" w14:textId="77777777" w:rsidR="00CC775B" w:rsidRPr="00CC775B" w:rsidRDefault="00CC775B" w:rsidP="00CC775B">
      <w:pPr>
        <w:rPr>
          <w:rFonts w:ascii="Century Gothic" w:hAnsi="Century Gothic"/>
        </w:rPr>
      </w:pPr>
      <w:r w:rsidRPr="00CC775B">
        <w:rPr>
          <w:rFonts w:ascii="Century Gothic" w:hAnsi="Century Gothic"/>
        </w:rPr>
        <w:t>PE lessons encourage children to compete against themselves and others while being challenged to improve their physical, social, emotional, and thinking skills. These skills are embedded in the heart of our planning.</w:t>
      </w:r>
    </w:p>
    <w:p w14:paraId="49B7DA90" w14:textId="77777777" w:rsidR="00CC775B" w:rsidRPr="00CC775B" w:rsidRDefault="00CC775B" w:rsidP="00CC775B">
      <w:pPr>
        <w:rPr>
          <w:rFonts w:ascii="Century Gothic" w:hAnsi="Century Gothic"/>
        </w:rPr>
      </w:pPr>
      <w:r w:rsidRPr="00CC775B">
        <w:rPr>
          <w:rFonts w:ascii="Century Gothic" w:hAnsi="Century Gothic"/>
        </w:rPr>
        <w:t>Our objectives in the teaching of PE align with the National Curriculum in that we aim to ensure all pupils:</w:t>
      </w:r>
    </w:p>
    <w:p w14:paraId="2D48B0A3" w14:textId="77777777" w:rsidR="00CC775B" w:rsidRPr="00CC775B" w:rsidRDefault="00CC775B" w:rsidP="00CC775B">
      <w:pPr>
        <w:numPr>
          <w:ilvl w:val="0"/>
          <w:numId w:val="1"/>
        </w:numPr>
        <w:rPr>
          <w:rFonts w:ascii="Century Gothic" w:hAnsi="Century Gothic"/>
        </w:rPr>
      </w:pPr>
      <w:r w:rsidRPr="00CC775B">
        <w:rPr>
          <w:rFonts w:ascii="Century Gothic" w:hAnsi="Century Gothic"/>
        </w:rPr>
        <w:t>Develop competence to excel in a broad range of physical activities</w:t>
      </w:r>
    </w:p>
    <w:p w14:paraId="58AD2D63" w14:textId="77777777" w:rsidR="00CC775B" w:rsidRPr="00CC775B" w:rsidRDefault="00CC775B" w:rsidP="00CC775B">
      <w:pPr>
        <w:numPr>
          <w:ilvl w:val="0"/>
          <w:numId w:val="1"/>
        </w:numPr>
        <w:rPr>
          <w:rFonts w:ascii="Century Gothic" w:hAnsi="Century Gothic"/>
        </w:rPr>
      </w:pPr>
      <w:r w:rsidRPr="00CC775B">
        <w:rPr>
          <w:rFonts w:ascii="Century Gothic" w:hAnsi="Century Gothic"/>
        </w:rPr>
        <w:t>Are physically active for sustained periods of time</w:t>
      </w:r>
    </w:p>
    <w:p w14:paraId="06B31672" w14:textId="77777777" w:rsidR="00CC775B" w:rsidRPr="00CC775B" w:rsidRDefault="00CC775B" w:rsidP="00CC775B">
      <w:pPr>
        <w:numPr>
          <w:ilvl w:val="0"/>
          <w:numId w:val="1"/>
        </w:numPr>
        <w:rPr>
          <w:rFonts w:ascii="Century Gothic" w:hAnsi="Century Gothic"/>
        </w:rPr>
      </w:pPr>
      <w:r w:rsidRPr="00CC775B">
        <w:rPr>
          <w:rFonts w:ascii="Century Gothic" w:hAnsi="Century Gothic"/>
        </w:rPr>
        <w:t>Engage in competitive sports and activities</w:t>
      </w:r>
    </w:p>
    <w:p w14:paraId="1F70C0F9" w14:textId="77777777" w:rsidR="00CC775B" w:rsidRPr="00CC775B" w:rsidRDefault="00CC775B" w:rsidP="00CC775B">
      <w:pPr>
        <w:numPr>
          <w:ilvl w:val="0"/>
          <w:numId w:val="1"/>
        </w:numPr>
        <w:rPr>
          <w:rFonts w:ascii="Century Gothic" w:hAnsi="Century Gothic"/>
        </w:rPr>
      </w:pPr>
      <w:r w:rsidRPr="00CC775B">
        <w:rPr>
          <w:rFonts w:ascii="Century Gothic" w:hAnsi="Century Gothic"/>
        </w:rPr>
        <w:t>Lead healthy, active lives</w:t>
      </w:r>
    </w:p>
    <w:p w14:paraId="43A7D4B8" w14:textId="77777777" w:rsidR="00CC775B" w:rsidRPr="00CC775B" w:rsidRDefault="00CC775B" w:rsidP="00CC775B">
      <w:pPr>
        <w:rPr>
          <w:rFonts w:ascii="Century Gothic" w:hAnsi="Century Gothic"/>
        </w:rPr>
      </w:pPr>
      <w:r w:rsidRPr="00CC775B">
        <w:rPr>
          <w:rFonts w:ascii="Century Gothic" w:hAnsi="Century Gothic"/>
        </w:rPr>
        <w:pict w14:anchorId="3B1DD3F9">
          <v:rect id="_x0000_i1068" style="width:0;height:1.5pt" o:hralign="center" o:hrstd="t" o:hr="t" fillcolor="#a0a0a0" stroked="f"/>
        </w:pict>
      </w:r>
    </w:p>
    <w:p w14:paraId="274D251F" w14:textId="77777777" w:rsidR="00CC775B" w:rsidRPr="007234E6" w:rsidRDefault="00CC775B" w:rsidP="00CC775B">
      <w:pPr>
        <w:rPr>
          <w:rFonts w:ascii="Century Gothic" w:hAnsi="Century Gothic"/>
        </w:rPr>
      </w:pPr>
      <w:r w:rsidRPr="00CC775B">
        <w:rPr>
          <w:rFonts w:ascii="Century Gothic" w:hAnsi="Century Gothic"/>
        </w:rPr>
        <w:t>Teaching and Learning</w:t>
      </w:r>
    </w:p>
    <w:p w14:paraId="18985C88" w14:textId="0A16C9EC" w:rsidR="00CC775B" w:rsidRPr="00CC775B" w:rsidRDefault="00CC775B" w:rsidP="00CC775B">
      <w:pPr>
        <w:rPr>
          <w:rFonts w:ascii="Century Gothic" w:hAnsi="Century Gothic"/>
        </w:rPr>
      </w:pPr>
      <w:r w:rsidRPr="00CC775B">
        <w:rPr>
          <w:rFonts w:ascii="Century Gothic" w:hAnsi="Century Gothic"/>
        </w:rPr>
        <w:br/>
        <w:t xml:space="preserve">Our PE lessons are planned </w:t>
      </w:r>
      <w:proofErr w:type="gramStart"/>
      <w:r w:rsidRPr="00CC775B">
        <w:rPr>
          <w:rFonts w:ascii="Century Gothic" w:hAnsi="Century Gothic"/>
        </w:rPr>
        <w:t>using</w:t>
      </w:r>
      <w:proofErr w:type="gramEnd"/>
      <w:r w:rsidRPr="00CC775B">
        <w:rPr>
          <w:rFonts w:ascii="Century Gothic" w:hAnsi="Century Gothic"/>
        </w:rPr>
        <w:t xml:space="preserve"> the Get Set 4 PE platform, which aligns with our core values, our whole-child approach to PE, and the objectives laid out in the National Curriculum. Get Set 4 PE is designed to ensure progression is built into the scheme, meaning our children are increasingly challenged as they move up through the school.</w:t>
      </w:r>
    </w:p>
    <w:p w14:paraId="28227E09" w14:textId="6AF9E0B9" w:rsidR="00CC775B" w:rsidRPr="00CC775B" w:rsidRDefault="00CC775B" w:rsidP="00CC775B">
      <w:pPr>
        <w:rPr>
          <w:rFonts w:ascii="Century Gothic" w:hAnsi="Century Gothic"/>
        </w:rPr>
      </w:pPr>
      <w:r w:rsidRPr="00CC775B">
        <w:rPr>
          <w:rFonts w:ascii="Century Gothic" w:hAnsi="Century Gothic"/>
        </w:rPr>
        <w:t>The curriculum planning in PE is carried out in three phases (long-term, medium-term, and short-term). The long-term plan maps out the PE activities covered each term across the key stages. Miss Dyson</w:t>
      </w:r>
      <w:r w:rsidRPr="007234E6">
        <w:rPr>
          <w:rFonts w:ascii="Century Gothic" w:hAnsi="Century Gothic"/>
        </w:rPr>
        <w:t xml:space="preserve"> and Miss Skelton</w:t>
      </w:r>
      <w:r w:rsidRPr="00CC775B">
        <w:rPr>
          <w:rFonts w:ascii="Century Gothic" w:hAnsi="Century Gothic"/>
        </w:rPr>
        <w:t>, our PE Lead</w:t>
      </w:r>
      <w:r w:rsidRPr="007234E6">
        <w:rPr>
          <w:rFonts w:ascii="Century Gothic" w:hAnsi="Century Gothic"/>
        </w:rPr>
        <w:t>s</w:t>
      </w:r>
      <w:r w:rsidRPr="00CC775B">
        <w:rPr>
          <w:rFonts w:ascii="Century Gothic" w:hAnsi="Century Gothic"/>
        </w:rPr>
        <w:t>, work collaboratively with teaching colleagues and pupils in each year group to create a broad and balanced curriculum that is exciting for our children to engage in.</w:t>
      </w:r>
    </w:p>
    <w:p w14:paraId="4E49F4B0" w14:textId="77777777" w:rsidR="00CC775B" w:rsidRPr="00CC775B" w:rsidRDefault="00CC775B" w:rsidP="00CC775B">
      <w:pPr>
        <w:rPr>
          <w:rFonts w:ascii="Century Gothic" w:hAnsi="Century Gothic"/>
        </w:rPr>
      </w:pPr>
      <w:r w:rsidRPr="00CC775B">
        <w:rPr>
          <w:rFonts w:ascii="Century Gothic" w:hAnsi="Century Gothic"/>
        </w:rPr>
        <w:lastRenderedPageBreak/>
        <w:t>Our medium-term plans detail each unit of work per term, providing an overview of the unit, links to other areas of the National Curriculum, and assessment criteria. Short-term lesson plans ensure opportunities for children of all abilities to develop their skills, knowledge, and understanding in each activity area.</w:t>
      </w:r>
    </w:p>
    <w:p w14:paraId="32CEBCA8" w14:textId="77777777" w:rsidR="00CC775B" w:rsidRPr="00CC775B" w:rsidRDefault="00CC775B" w:rsidP="00CC775B">
      <w:pPr>
        <w:rPr>
          <w:rFonts w:ascii="Century Gothic" w:hAnsi="Century Gothic"/>
        </w:rPr>
      </w:pPr>
      <w:r w:rsidRPr="00CC775B">
        <w:rPr>
          <w:rFonts w:ascii="Century Gothic" w:hAnsi="Century Gothic"/>
        </w:rPr>
        <w:t>PE Delivery at Tugby Primary School</w:t>
      </w:r>
    </w:p>
    <w:p w14:paraId="402843F6" w14:textId="77777777" w:rsidR="00CC775B" w:rsidRPr="00CC775B" w:rsidRDefault="00CC775B" w:rsidP="00CC775B">
      <w:pPr>
        <w:rPr>
          <w:rFonts w:ascii="Century Gothic" w:hAnsi="Century Gothic"/>
        </w:rPr>
      </w:pPr>
      <w:r w:rsidRPr="00CC775B">
        <w:rPr>
          <w:rFonts w:ascii="Century Gothic" w:hAnsi="Century Gothic"/>
        </w:rPr>
        <w:t>At Tugby Primary School, we are proud to provide a rich and engaging PE curriculum that extends beyond lessons. Our commitment to high-quality physical education is evident in the following initiatives:</w:t>
      </w:r>
    </w:p>
    <w:p w14:paraId="63C4006B" w14:textId="77777777" w:rsidR="00CC775B" w:rsidRPr="00CC775B" w:rsidRDefault="00CC775B" w:rsidP="00CC775B">
      <w:pPr>
        <w:numPr>
          <w:ilvl w:val="0"/>
          <w:numId w:val="4"/>
        </w:numPr>
        <w:rPr>
          <w:rFonts w:ascii="Century Gothic" w:hAnsi="Century Gothic"/>
        </w:rPr>
      </w:pPr>
      <w:r w:rsidRPr="00CC775B">
        <w:rPr>
          <w:rFonts w:ascii="Century Gothic" w:hAnsi="Century Gothic"/>
        </w:rPr>
        <w:t>Partnership with Rutland School Sports Partnership – We work closely with Rutland School Sports Partnership (RSSP) to provide competitive sporting opportunities, staff training, and enhanced PE experiences for all pupils.</w:t>
      </w:r>
    </w:p>
    <w:p w14:paraId="7150F0B8" w14:textId="77777777" w:rsidR="00CC775B" w:rsidRPr="00CC775B" w:rsidRDefault="00CC775B" w:rsidP="00CC775B">
      <w:pPr>
        <w:numPr>
          <w:ilvl w:val="0"/>
          <w:numId w:val="4"/>
        </w:numPr>
        <w:rPr>
          <w:rFonts w:ascii="Century Gothic" w:hAnsi="Century Gothic"/>
        </w:rPr>
      </w:pPr>
      <w:r w:rsidRPr="00CC775B">
        <w:rPr>
          <w:rFonts w:ascii="Century Gothic" w:hAnsi="Century Gothic"/>
        </w:rPr>
        <w:t>Gold Sports Mark Holder – We are proud to have achieved the Gold Sports Mark, reflecting our dedication to high-quality PE and school sport.</w:t>
      </w:r>
    </w:p>
    <w:p w14:paraId="492FB99B" w14:textId="77777777" w:rsidR="00CC775B" w:rsidRPr="00CC775B" w:rsidRDefault="00CC775B" w:rsidP="00CC775B">
      <w:pPr>
        <w:numPr>
          <w:ilvl w:val="0"/>
          <w:numId w:val="4"/>
        </w:numPr>
        <w:rPr>
          <w:rFonts w:ascii="Century Gothic" w:hAnsi="Century Gothic"/>
        </w:rPr>
      </w:pPr>
      <w:r w:rsidRPr="00CC775B">
        <w:rPr>
          <w:rFonts w:ascii="Century Gothic" w:hAnsi="Century Gothic"/>
        </w:rPr>
        <w:t>Rutland Champion Small School (2nd Year Running) – Our continued success in competitive sports has seen us named Rutland Champion Small School for the second consecutive year.</w:t>
      </w:r>
    </w:p>
    <w:p w14:paraId="46F04567" w14:textId="77777777" w:rsidR="00CC775B" w:rsidRPr="00CC775B" w:rsidRDefault="00CC775B" w:rsidP="00CC775B">
      <w:pPr>
        <w:numPr>
          <w:ilvl w:val="0"/>
          <w:numId w:val="4"/>
        </w:numPr>
        <w:rPr>
          <w:rFonts w:ascii="Century Gothic" w:hAnsi="Century Gothic"/>
        </w:rPr>
      </w:pPr>
      <w:r w:rsidRPr="00CC775B">
        <w:rPr>
          <w:rFonts w:ascii="Century Gothic" w:hAnsi="Century Gothic"/>
        </w:rPr>
        <w:t>Regular Visits from Houghton Football Club – We have strong links with Houghton Football Club, who regularly visit our school to deliver coaching sessions, with a particular focus on promoting girls’ participation in football.</w:t>
      </w:r>
    </w:p>
    <w:p w14:paraId="0AA34EF2" w14:textId="77777777" w:rsidR="00CC775B" w:rsidRPr="00CC775B" w:rsidRDefault="00CC775B" w:rsidP="00CC775B">
      <w:pPr>
        <w:numPr>
          <w:ilvl w:val="0"/>
          <w:numId w:val="4"/>
        </w:numPr>
        <w:rPr>
          <w:rFonts w:ascii="Century Gothic" w:hAnsi="Century Gothic"/>
        </w:rPr>
      </w:pPr>
      <w:r w:rsidRPr="00CC775B">
        <w:rPr>
          <w:rFonts w:ascii="Century Gothic" w:hAnsi="Century Gothic"/>
        </w:rPr>
        <w:t>Swimming at Uppingham School – All Key Stage 2 pupils take part in swimming lessons at Uppingham School, led by qualified swimming instructors. This ensures that by Year 6, our pupils are confident and competent swimmers, meeting and exceeding national curriculum expectations.</w:t>
      </w:r>
    </w:p>
    <w:p w14:paraId="36185B2D" w14:textId="77777777" w:rsidR="00CC775B" w:rsidRPr="00CC775B" w:rsidRDefault="00CC775B" w:rsidP="00CC775B">
      <w:pPr>
        <w:numPr>
          <w:ilvl w:val="0"/>
          <w:numId w:val="4"/>
        </w:numPr>
        <w:rPr>
          <w:rFonts w:ascii="Century Gothic" w:hAnsi="Century Gothic"/>
        </w:rPr>
      </w:pPr>
      <w:r w:rsidRPr="00CC775B">
        <w:rPr>
          <w:rFonts w:ascii="Century Gothic" w:hAnsi="Century Gothic"/>
        </w:rPr>
        <w:t>Annual Sports Day (Summer 2) – A highlight of our school calendar, our Sports Day in the final half-term of the year encourages participation, teamwork, and celebration of sporting achievements.</w:t>
      </w:r>
    </w:p>
    <w:p w14:paraId="5F6EAF34" w14:textId="77777777" w:rsidR="00CC775B" w:rsidRPr="00CC775B" w:rsidRDefault="00CC775B" w:rsidP="00CC775B">
      <w:pPr>
        <w:numPr>
          <w:ilvl w:val="0"/>
          <w:numId w:val="4"/>
        </w:numPr>
        <w:rPr>
          <w:rFonts w:ascii="Century Gothic" w:hAnsi="Century Gothic"/>
        </w:rPr>
      </w:pPr>
      <w:r w:rsidRPr="00CC775B">
        <w:rPr>
          <w:rFonts w:ascii="Century Gothic" w:hAnsi="Century Gothic"/>
        </w:rPr>
        <w:t>Parent and Year 6 Rounders Competition – Each year, we host a friendly but competitive rounders match between Year 6 pupils and parents, fostering community spirit and encouraging active participation.</w:t>
      </w:r>
    </w:p>
    <w:p w14:paraId="34444046" w14:textId="77777777" w:rsidR="00CC775B" w:rsidRPr="00CC775B" w:rsidRDefault="00CC775B" w:rsidP="00CC775B">
      <w:pPr>
        <w:numPr>
          <w:ilvl w:val="0"/>
          <w:numId w:val="4"/>
        </w:numPr>
        <w:rPr>
          <w:rFonts w:ascii="Century Gothic" w:hAnsi="Century Gothic"/>
        </w:rPr>
      </w:pPr>
      <w:r w:rsidRPr="00CC775B">
        <w:rPr>
          <w:rFonts w:ascii="Century Gothic" w:hAnsi="Century Gothic"/>
        </w:rPr>
        <w:lastRenderedPageBreak/>
        <w:t xml:space="preserve">Forest School for Key Stage 1 – Our Forest School </w:t>
      </w:r>
      <w:proofErr w:type="spellStart"/>
      <w:r w:rsidRPr="00CC775B">
        <w:rPr>
          <w:rFonts w:ascii="Century Gothic" w:hAnsi="Century Gothic"/>
        </w:rPr>
        <w:t>programme</w:t>
      </w:r>
      <w:proofErr w:type="spellEnd"/>
      <w:r w:rsidRPr="00CC775B">
        <w:rPr>
          <w:rFonts w:ascii="Century Gothic" w:hAnsi="Century Gothic"/>
        </w:rPr>
        <w:t xml:space="preserve"> provides outdoor and adventurous activities for our younger pupils, developing their physical skills, teamwork, and love for nature.</w:t>
      </w:r>
    </w:p>
    <w:p w14:paraId="396283DD" w14:textId="77777777" w:rsidR="00CC775B" w:rsidRPr="00CC775B" w:rsidRDefault="00CC775B" w:rsidP="00CC775B">
      <w:pPr>
        <w:rPr>
          <w:rFonts w:ascii="Century Gothic" w:hAnsi="Century Gothic"/>
        </w:rPr>
      </w:pPr>
      <w:r w:rsidRPr="00CC775B">
        <w:rPr>
          <w:rFonts w:ascii="Century Gothic" w:hAnsi="Century Gothic"/>
        </w:rPr>
        <w:t>Through these initiatives, we ensure that PE at Tugby Primary School is inclusive, engaging, and inspiring for all pupils.</w:t>
      </w:r>
    </w:p>
    <w:p w14:paraId="687C684F" w14:textId="77777777" w:rsidR="00CC775B" w:rsidRPr="00CC775B" w:rsidRDefault="00CC775B" w:rsidP="00CC775B">
      <w:pPr>
        <w:rPr>
          <w:rFonts w:ascii="Century Gothic" w:hAnsi="Century Gothic"/>
        </w:rPr>
      </w:pPr>
      <w:r w:rsidRPr="00CC775B">
        <w:rPr>
          <w:rFonts w:ascii="Century Gothic" w:hAnsi="Century Gothic"/>
        </w:rPr>
        <w:pict w14:anchorId="0259D340">
          <v:rect id="_x0000_i1069" style="width:0;height:1.5pt" o:hralign="center" o:hrstd="t" o:hr="t" fillcolor="#a0a0a0" stroked="f"/>
        </w:pict>
      </w:r>
    </w:p>
    <w:p w14:paraId="07BA7D30" w14:textId="77777777" w:rsidR="00CC775B" w:rsidRPr="00CC775B" w:rsidRDefault="00CC775B" w:rsidP="00CC775B">
      <w:pPr>
        <w:rPr>
          <w:rFonts w:ascii="Century Gothic" w:hAnsi="Century Gothic"/>
        </w:rPr>
      </w:pPr>
      <w:r w:rsidRPr="00CC775B">
        <w:rPr>
          <w:rFonts w:ascii="Century Gothic" w:hAnsi="Century Gothic"/>
        </w:rPr>
        <w:t>EYFS</w:t>
      </w:r>
      <w:r w:rsidRPr="00CC775B">
        <w:rPr>
          <w:rFonts w:ascii="Century Gothic" w:hAnsi="Century Gothic"/>
        </w:rPr>
        <w:br/>
        <w:t>We encourage the physical development of children in the nursery and reception class as an integral part of their learning. As these classes are part of the Foundation Stage of the National Curriculum, we align their physical development with the objectives set out in the Early Learning Goals, which underpin curriculum planning for children aged three to five.</w:t>
      </w:r>
    </w:p>
    <w:p w14:paraId="18614FCA" w14:textId="77777777" w:rsidR="00CC775B" w:rsidRPr="00CC775B" w:rsidRDefault="00CC775B" w:rsidP="00CC775B">
      <w:pPr>
        <w:rPr>
          <w:rFonts w:ascii="Century Gothic" w:hAnsi="Century Gothic"/>
        </w:rPr>
      </w:pPr>
      <w:r w:rsidRPr="00CC775B">
        <w:rPr>
          <w:rFonts w:ascii="Century Gothic" w:hAnsi="Century Gothic"/>
        </w:rPr>
        <w:t>We support children in developing confidence and control over their movements, as well as how they handle tools and equipment. All children have opportunities to undertake activities that provide appropriate physical challenges, both indoors and outdoors, using a wide range of resources to support specific skills.</w:t>
      </w:r>
    </w:p>
    <w:p w14:paraId="683EB872" w14:textId="77777777" w:rsidR="00CC775B" w:rsidRPr="00CC775B" w:rsidRDefault="00CC775B" w:rsidP="00CC775B">
      <w:pPr>
        <w:rPr>
          <w:rFonts w:ascii="Century Gothic" w:hAnsi="Century Gothic"/>
        </w:rPr>
      </w:pPr>
      <w:r w:rsidRPr="00CC775B">
        <w:rPr>
          <w:rFonts w:ascii="Century Gothic" w:hAnsi="Century Gothic"/>
        </w:rPr>
        <w:pict w14:anchorId="4B09DEEB">
          <v:rect id="_x0000_i1070" style="width:0;height:1.5pt" o:hralign="center" o:hrstd="t" o:hr="t" fillcolor="#a0a0a0" stroked="f"/>
        </w:pict>
      </w:r>
    </w:p>
    <w:p w14:paraId="4936D2DE" w14:textId="77777777" w:rsidR="00CC775B" w:rsidRPr="00CC775B" w:rsidRDefault="00CC775B" w:rsidP="00CC775B">
      <w:pPr>
        <w:rPr>
          <w:rFonts w:ascii="Century Gothic" w:hAnsi="Century Gothic"/>
        </w:rPr>
      </w:pPr>
      <w:r w:rsidRPr="00CC775B">
        <w:rPr>
          <w:rFonts w:ascii="Century Gothic" w:hAnsi="Century Gothic"/>
        </w:rPr>
        <w:t>Assessment</w:t>
      </w:r>
      <w:r w:rsidRPr="00CC775B">
        <w:rPr>
          <w:rFonts w:ascii="Century Gothic" w:hAnsi="Century Gothic"/>
        </w:rPr>
        <w:br/>
        <w:t>Our teachers assess children’s progress in PE through informal observations during lessons and by assessing against specific objectives set out in the National Curriculum. Assessments are recorded using the Get Set 4 PE assessment software, with clear expectations for what pupils should know, understand, and be able to do at the end of each Key Stage.</w:t>
      </w:r>
    </w:p>
    <w:p w14:paraId="5744663D" w14:textId="77777777" w:rsidR="00CC775B" w:rsidRPr="00CC775B" w:rsidRDefault="00CC775B" w:rsidP="00CC775B">
      <w:pPr>
        <w:rPr>
          <w:rFonts w:ascii="Century Gothic" w:hAnsi="Century Gothic"/>
        </w:rPr>
      </w:pPr>
      <w:r w:rsidRPr="00CC775B">
        <w:rPr>
          <w:rFonts w:ascii="Century Gothic" w:hAnsi="Century Gothic"/>
        </w:rPr>
        <w:t xml:space="preserve">Teachers are supported with resources to prepare children for their next phase of education, including Get Set 4 PE’s progression of skills documents, progression ladders, and knowledge </w:t>
      </w:r>
      <w:proofErr w:type="spellStart"/>
      <w:r w:rsidRPr="00CC775B">
        <w:rPr>
          <w:rFonts w:ascii="Century Gothic" w:hAnsi="Century Gothic"/>
        </w:rPr>
        <w:t>organisers</w:t>
      </w:r>
      <w:proofErr w:type="spellEnd"/>
      <w:r w:rsidRPr="00CC775B">
        <w:rPr>
          <w:rFonts w:ascii="Century Gothic" w:hAnsi="Century Gothic"/>
        </w:rPr>
        <w:t>.</w:t>
      </w:r>
    </w:p>
    <w:p w14:paraId="761318F5" w14:textId="77777777" w:rsidR="00CC775B" w:rsidRPr="00CC775B" w:rsidRDefault="00CC775B" w:rsidP="00CC775B">
      <w:pPr>
        <w:rPr>
          <w:rFonts w:ascii="Century Gothic" w:hAnsi="Century Gothic"/>
        </w:rPr>
      </w:pPr>
      <w:r w:rsidRPr="00CC775B">
        <w:rPr>
          <w:rFonts w:ascii="Century Gothic" w:hAnsi="Century Gothic"/>
        </w:rPr>
        <w:pict w14:anchorId="54B9BEB4">
          <v:rect id="_x0000_i1071" style="width:0;height:1.5pt" o:hralign="center" o:hrstd="t" o:hr="t" fillcolor="#a0a0a0" stroked="f"/>
        </w:pict>
      </w:r>
    </w:p>
    <w:p w14:paraId="55B1774C" w14:textId="37C2AFCE" w:rsidR="00CC775B" w:rsidRPr="00CC775B" w:rsidRDefault="00CC775B" w:rsidP="00CC775B">
      <w:pPr>
        <w:rPr>
          <w:rFonts w:ascii="Century Gothic" w:hAnsi="Century Gothic"/>
        </w:rPr>
      </w:pPr>
      <w:r w:rsidRPr="00CC775B">
        <w:rPr>
          <w:rFonts w:ascii="Century Gothic" w:hAnsi="Century Gothic"/>
        </w:rPr>
        <w:t>Monitoring and Reviewing</w:t>
      </w:r>
      <w:r w:rsidRPr="00CC775B">
        <w:rPr>
          <w:rFonts w:ascii="Century Gothic" w:hAnsi="Century Gothic"/>
        </w:rPr>
        <w:br/>
        <w:t xml:space="preserve">The planning and coordination of PE teaching are the responsibility of </w:t>
      </w:r>
      <w:r w:rsidRPr="007234E6">
        <w:rPr>
          <w:rFonts w:ascii="Century Gothic" w:hAnsi="Century Gothic"/>
        </w:rPr>
        <w:t>our PE leads</w:t>
      </w:r>
      <w:r w:rsidRPr="00CC775B">
        <w:rPr>
          <w:rFonts w:ascii="Century Gothic" w:hAnsi="Century Gothic"/>
        </w:rPr>
        <w:t>, who:</w:t>
      </w:r>
    </w:p>
    <w:p w14:paraId="143A8809" w14:textId="77777777" w:rsidR="00CC775B" w:rsidRPr="00CC775B" w:rsidRDefault="00CC775B" w:rsidP="00CC775B">
      <w:pPr>
        <w:numPr>
          <w:ilvl w:val="0"/>
          <w:numId w:val="2"/>
        </w:numPr>
        <w:rPr>
          <w:rFonts w:ascii="Century Gothic" w:hAnsi="Century Gothic"/>
        </w:rPr>
      </w:pPr>
      <w:r w:rsidRPr="00CC775B">
        <w:rPr>
          <w:rFonts w:ascii="Century Gothic" w:hAnsi="Century Gothic"/>
        </w:rPr>
        <w:t>Supports colleagues in their teaching, providing strategic leadership and direction</w:t>
      </w:r>
    </w:p>
    <w:p w14:paraId="24818A8D" w14:textId="77777777" w:rsidR="00CC775B" w:rsidRPr="00CC775B" w:rsidRDefault="00CC775B" w:rsidP="00CC775B">
      <w:pPr>
        <w:numPr>
          <w:ilvl w:val="0"/>
          <w:numId w:val="2"/>
        </w:numPr>
        <w:rPr>
          <w:rFonts w:ascii="Century Gothic" w:hAnsi="Century Gothic"/>
        </w:rPr>
      </w:pPr>
      <w:r w:rsidRPr="00CC775B">
        <w:rPr>
          <w:rFonts w:ascii="Century Gothic" w:hAnsi="Century Gothic"/>
        </w:rPr>
        <w:lastRenderedPageBreak/>
        <w:t>Evaluates strengths and areas for development in PE through staff and pupil voice questionnaires</w:t>
      </w:r>
    </w:p>
    <w:p w14:paraId="18AD0F6D" w14:textId="77777777" w:rsidR="00CC775B" w:rsidRPr="00CC775B" w:rsidRDefault="00CC775B" w:rsidP="00CC775B">
      <w:pPr>
        <w:numPr>
          <w:ilvl w:val="0"/>
          <w:numId w:val="2"/>
        </w:numPr>
        <w:rPr>
          <w:rFonts w:ascii="Century Gothic" w:hAnsi="Century Gothic"/>
        </w:rPr>
      </w:pPr>
      <w:r w:rsidRPr="00CC775B">
        <w:rPr>
          <w:rFonts w:ascii="Century Gothic" w:hAnsi="Century Gothic"/>
        </w:rPr>
        <w:t>Reviews evidence of children’s work and observes PE lessons</w:t>
      </w:r>
    </w:p>
    <w:p w14:paraId="42359806" w14:textId="77777777" w:rsidR="00CC775B" w:rsidRPr="00CC775B" w:rsidRDefault="00CC775B" w:rsidP="00CC775B">
      <w:pPr>
        <w:rPr>
          <w:rFonts w:ascii="Century Gothic" w:hAnsi="Century Gothic"/>
        </w:rPr>
      </w:pPr>
      <w:r w:rsidRPr="00CC775B">
        <w:rPr>
          <w:rFonts w:ascii="Century Gothic" w:hAnsi="Century Gothic"/>
        </w:rPr>
        <w:t>The quality of teaching and learning in PE is monitored and evaluated by the PE Lead and overseen by the curriculum leader.</w:t>
      </w:r>
    </w:p>
    <w:p w14:paraId="1D15E657" w14:textId="77777777" w:rsidR="00CC775B" w:rsidRPr="00CC775B" w:rsidRDefault="00CC775B" w:rsidP="00CC775B">
      <w:pPr>
        <w:rPr>
          <w:rFonts w:ascii="Century Gothic" w:hAnsi="Century Gothic"/>
        </w:rPr>
      </w:pPr>
      <w:r w:rsidRPr="00CC775B">
        <w:rPr>
          <w:rFonts w:ascii="Century Gothic" w:hAnsi="Century Gothic"/>
        </w:rPr>
        <w:pict w14:anchorId="74D5EE5B">
          <v:rect id="_x0000_i1072" style="width:0;height:1.5pt" o:hralign="center" o:hrstd="t" o:hr="t" fillcolor="#a0a0a0" stroked="f"/>
        </w:pict>
      </w:r>
    </w:p>
    <w:p w14:paraId="6C324802" w14:textId="77777777" w:rsidR="00CC775B" w:rsidRPr="00CC775B" w:rsidRDefault="00CC775B" w:rsidP="00CC775B">
      <w:pPr>
        <w:rPr>
          <w:rFonts w:ascii="Century Gothic" w:hAnsi="Century Gothic"/>
        </w:rPr>
      </w:pPr>
      <w:r w:rsidRPr="00CC775B">
        <w:rPr>
          <w:rFonts w:ascii="Century Gothic" w:hAnsi="Century Gothic"/>
        </w:rPr>
        <w:t>Health and Safety</w:t>
      </w:r>
      <w:r w:rsidRPr="00CC775B">
        <w:rPr>
          <w:rFonts w:ascii="Century Gothic" w:hAnsi="Century Gothic"/>
        </w:rPr>
        <w:br/>
        <w:t xml:space="preserve">We </w:t>
      </w:r>
      <w:proofErr w:type="spellStart"/>
      <w:r w:rsidRPr="00CC775B">
        <w:rPr>
          <w:rFonts w:ascii="Century Gothic" w:hAnsi="Century Gothic"/>
        </w:rPr>
        <w:t>recognise</w:t>
      </w:r>
      <w:proofErr w:type="spellEnd"/>
      <w:r w:rsidRPr="00CC775B">
        <w:rPr>
          <w:rFonts w:ascii="Century Gothic" w:hAnsi="Century Gothic"/>
        </w:rPr>
        <w:t xml:space="preserve"> that participation in PE and physical activity carries an element of risk. Staff ensure they follow safe practices to </w:t>
      </w:r>
      <w:proofErr w:type="spellStart"/>
      <w:r w:rsidRPr="00CC775B">
        <w:rPr>
          <w:rFonts w:ascii="Century Gothic" w:hAnsi="Century Gothic"/>
        </w:rPr>
        <w:t>minimise</w:t>
      </w:r>
      <w:proofErr w:type="spellEnd"/>
      <w:r w:rsidRPr="00CC775B">
        <w:rPr>
          <w:rFonts w:ascii="Century Gothic" w:hAnsi="Century Gothic"/>
        </w:rPr>
        <w:t xml:space="preserve"> risks while </w:t>
      </w:r>
      <w:proofErr w:type="spellStart"/>
      <w:r w:rsidRPr="00CC775B">
        <w:rPr>
          <w:rFonts w:ascii="Century Gothic" w:hAnsi="Century Gothic"/>
        </w:rPr>
        <w:t>maximising</w:t>
      </w:r>
      <w:proofErr w:type="spellEnd"/>
      <w:r w:rsidRPr="00CC775B">
        <w:rPr>
          <w:rFonts w:ascii="Century Gothic" w:hAnsi="Century Gothic"/>
        </w:rPr>
        <w:t xml:space="preserve"> learning opportunities.</w:t>
      </w:r>
    </w:p>
    <w:p w14:paraId="60015B9A" w14:textId="77777777" w:rsidR="00CC775B" w:rsidRPr="00CC775B" w:rsidRDefault="00CC775B" w:rsidP="00CC775B">
      <w:pPr>
        <w:numPr>
          <w:ilvl w:val="0"/>
          <w:numId w:val="3"/>
        </w:numPr>
        <w:rPr>
          <w:rFonts w:ascii="Century Gothic" w:hAnsi="Century Gothic"/>
        </w:rPr>
      </w:pPr>
      <w:r w:rsidRPr="00CC775B">
        <w:rPr>
          <w:rFonts w:ascii="Century Gothic" w:hAnsi="Century Gothic"/>
        </w:rPr>
        <w:t>Staff are aware of pupils with specific physical needs and provide appropriate adaptations (e.g., for children with physical disabilities or asthma).</w:t>
      </w:r>
    </w:p>
    <w:p w14:paraId="2F240BEC" w14:textId="77777777" w:rsidR="00CC775B" w:rsidRPr="00CC775B" w:rsidRDefault="00CC775B" w:rsidP="00CC775B">
      <w:pPr>
        <w:numPr>
          <w:ilvl w:val="0"/>
          <w:numId w:val="3"/>
        </w:numPr>
        <w:rPr>
          <w:rFonts w:ascii="Century Gothic" w:hAnsi="Century Gothic"/>
        </w:rPr>
      </w:pPr>
      <w:r w:rsidRPr="00CC775B">
        <w:rPr>
          <w:rFonts w:ascii="Century Gothic" w:hAnsi="Century Gothic"/>
        </w:rPr>
        <w:t>Safe practices are followed for moving and using apparatus.</w:t>
      </w:r>
    </w:p>
    <w:p w14:paraId="14EA2292" w14:textId="77777777" w:rsidR="00CC775B" w:rsidRPr="00CC775B" w:rsidRDefault="00CC775B" w:rsidP="00CC775B">
      <w:pPr>
        <w:numPr>
          <w:ilvl w:val="0"/>
          <w:numId w:val="3"/>
        </w:numPr>
        <w:rPr>
          <w:rFonts w:ascii="Century Gothic" w:hAnsi="Century Gothic"/>
        </w:rPr>
      </w:pPr>
      <w:r w:rsidRPr="00CC775B">
        <w:rPr>
          <w:rFonts w:ascii="Century Gothic" w:hAnsi="Century Gothic"/>
        </w:rPr>
        <w:t xml:space="preserve">Pupils wear appropriate clothing, remove </w:t>
      </w:r>
      <w:proofErr w:type="spellStart"/>
      <w:r w:rsidRPr="00CC775B">
        <w:rPr>
          <w:rFonts w:ascii="Century Gothic" w:hAnsi="Century Gothic"/>
        </w:rPr>
        <w:t>jewellery</w:t>
      </w:r>
      <w:proofErr w:type="spellEnd"/>
      <w:r w:rsidRPr="00CC775B">
        <w:rPr>
          <w:rFonts w:ascii="Century Gothic" w:hAnsi="Century Gothic"/>
        </w:rPr>
        <w:t xml:space="preserve">, and tie back long hair. If </w:t>
      </w:r>
      <w:proofErr w:type="spellStart"/>
      <w:r w:rsidRPr="00CC775B">
        <w:rPr>
          <w:rFonts w:ascii="Century Gothic" w:hAnsi="Century Gothic"/>
        </w:rPr>
        <w:t>jewellery</w:t>
      </w:r>
      <w:proofErr w:type="spellEnd"/>
      <w:r w:rsidRPr="00CC775B">
        <w:rPr>
          <w:rFonts w:ascii="Century Gothic" w:hAnsi="Century Gothic"/>
        </w:rPr>
        <w:t xml:space="preserve"> or studs cannot be removed, they must be securely taped.</w:t>
      </w:r>
    </w:p>
    <w:p w14:paraId="753CF99A" w14:textId="77777777" w:rsidR="00CC775B" w:rsidRPr="00CC775B" w:rsidRDefault="00CC775B" w:rsidP="00CC775B">
      <w:pPr>
        <w:numPr>
          <w:ilvl w:val="0"/>
          <w:numId w:val="3"/>
        </w:numPr>
        <w:rPr>
          <w:rFonts w:ascii="Century Gothic" w:hAnsi="Century Gothic"/>
        </w:rPr>
      </w:pPr>
      <w:r w:rsidRPr="00CC775B">
        <w:rPr>
          <w:rFonts w:ascii="Century Gothic" w:hAnsi="Century Gothic"/>
        </w:rPr>
        <w:t>Tugby Primary School provides an appropriate PE kit for all children and keeps spare sets available.</w:t>
      </w:r>
    </w:p>
    <w:p w14:paraId="3F407C7C" w14:textId="77777777" w:rsidR="00CC775B" w:rsidRPr="00CC775B" w:rsidRDefault="00CC775B" w:rsidP="00CC775B">
      <w:pPr>
        <w:numPr>
          <w:ilvl w:val="0"/>
          <w:numId w:val="3"/>
        </w:numPr>
        <w:rPr>
          <w:rFonts w:ascii="Century Gothic" w:hAnsi="Century Gothic"/>
        </w:rPr>
      </w:pPr>
      <w:r w:rsidRPr="00CC775B">
        <w:rPr>
          <w:rFonts w:ascii="Century Gothic" w:hAnsi="Century Gothic"/>
        </w:rPr>
        <w:t>Pupils may be asked to remove shoes when participating in indoor activities such as gymnastics, dance, and yoga.</w:t>
      </w:r>
    </w:p>
    <w:p w14:paraId="27F47E7C" w14:textId="77777777" w:rsidR="00CC775B" w:rsidRPr="00CC775B" w:rsidRDefault="00CC775B" w:rsidP="00CC775B">
      <w:pPr>
        <w:numPr>
          <w:ilvl w:val="0"/>
          <w:numId w:val="3"/>
        </w:numPr>
        <w:rPr>
          <w:rFonts w:ascii="Century Gothic" w:hAnsi="Century Gothic"/>
        </w:rPr>
      </w:pPr>
      <w:r w:rsidRPr="00CC775B">
        <w:rPr>
          <w:rFonts w:ascii="Century Gothic" w:hAnsi="Century Gothic"/>
        </w:rPr>
        <w:t>Correct use of equipment is taught, along with potential hazards, and risk assessments are completed for all areas where PE and school sports take place.</w:t>
      </w:r>
    </w:p>
    <w:p w14:paraId="69A521ED" w14:textId="77777777" w:rsidR="00CC775B" w:rsidRPr="00CC775B" w:rsidRDefault="00CC775B" w:rsidP="00CC775B">
      <w:pPr>
        <w:numPr>
          <w:ilvl w:val="0"/>
          <w:numId w:val="3"/>
        </w:numPr>
        <w:rPr>
          <w:rFonts w:ascii="Century Gothic" w:hAnsi="Century Gothic"/>
        </w:rPr>
      </w:pPr>
      <w:r w:rsidRPr="00CC775B">
        <w:rPr>
          <w:rFonts w:ascii="Century Gothic" w:hAnsi="Century Gothic"/>
        </w:rPr>
        <w:t>Equipment and apparatus are stored safely at the end of each lesson.</w:t>
      </w:r>
    </w:p>
    <w:p w14:paraId="7F137ADA" w14:textId="77777777" w:rsidR="00CC775B" w:rsidRPr="00CC775B" w:rsidRDefault="00CC775B" w:rsidP="00CC775B">
      <w:pPr>
        <w:numPr>
          <w:ilvl w:val="0"/>
          <w:numId w:val="3"/>
        </w:numPr>
        <w:rPr>
          <w:rFonts w:ascii="Century Gothic" w:hAnsi="Century Gothic"/>
        </w:rPr>
      </w:pPr>
      <w:r w:rsidRPr="00CC775B">
        <w:rPr>
          <w:rFonts w:ascii="Century Gothic" w:hAnsi="Century Gothic"/>
        </w:rPr>
        <w:t xml:space="preserve">Pupils are taught to </w:t>
      </w:r>
      <w:proofErr w:type="gramStart"/>
      <w:r w:rsidRPr="00CC775B">
        <w:rPr>
          <w:rFonts w:ascii="Century Gothic" w:hAnsi="Century Gothic"/>
        </w:rPr>
        <w:t>consider their own safety and that of others at all times</w:t>
      </w:r>
      <w:proofErr w:type="gramEnd"/>
      <w:r w:rsidRPr="00CC775B">
        <w:rPr>
          <w:rFonts w:ascii="Century Gothic" w:hAnsi="Century Gothic"/>
        </w:rPr>
        <w:t>.</w:t>
      </w:r>
    </w:p>
    <w:p w14:paraId="295D03C5" w14:textId="77777777" w:rsidR="00CC775B" w:rsidRPr="00CC775B" w:rsidRDefault="00CC775B" w:rsidP="00CC775B">
      <w:pPr>
        <w:numPr>
          <w:ilvl w:val="0"/>
          <w:numId w:val="3"/>
        </w:numPr>
        <w:rPr>
          <w:rFonts w:ascii="Century Gothic" w:hAnsi="Century Gothic"/>
        </w:rPr>
      </w:pPr>
      <w:r w:rsidRPr="00CC775B">
        <w:rPr>
          <w:rFonts w:ascii="Century Gothic" w:hAnsi="Century Gothic"/>
        </w:rPr>
        <w:t>Teaching staff are required to dress appropriately for PE lessons.</w:t>
      </w:r>
    </w:p>
    <w:p w14:paraId="706658BB" w14:textId="77777777" w:rsidR="00CC775B" w:rsidRPr="00CC775B" w:rsidRDefault="00CC775B" w:rsidP="00CC775B">
      <w:pPr>
        <w:numPr>
          <w:ilvl w:val="0"/>
          <w:numId w:val="3"/>
        </w:numPr>
        <w:rPr>
          <w:rFonts w:ascii="Century Gothic" w:hAnsi="Century Gothic"/>
        </w:rPr>
      </w:pPr>
      <w:r w:rsidRPr="00CC775B">
        <w:rPr>
          <w:rFonts w:ascii="Century Gothic" w:hAnsi="Century Gothic"/>
        </w:rPr>
        <w:t>An annual Risk Assessment is conducted for PE spaces and equipment, overseen by the PE Lead. Risk assessments are also completed for all school sporting trips.</w:t>
      </w:r>
    </w:p>
    <w:p w14:paraId="06CB584E" w14:textId="77777777" w:rsidR="00CC775B" w:rsidRPr="007234E6" w:rsidRDefault="00CC775B">
      <w:pPr>
        <w:rPr>
          <w:rFonts w:ascii="Century Gothic" w:hAnsi="Century Gothic"/>
        </w:rPr>
      </w:pPr>
    </w:p>
    <w:sectPr w:rsidR="00CC775B" w:rsidRPr="007234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A79A1"/>
    <w:multiLevelType w:val="multilevel"/>
    <w:tmpl w:val="F14C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503259"/>
    <w:multiLevelType w:val="multilevel"/>
    <w:tmpl w:val="9280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9300DB"/>
    <w:multiLevelType w:val="multilevel"/>
    <w:tmpl w:val="F89A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222D6F"/>
    <w:multiLevelType w:val="multilevel"/>
    <w:tmpl w:val="68BC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897561">
    <w:abstractNumId w:val="2"/>
  </w:num>
  <w:num w:numId="2" w16cid:durableId="1936161310">
    <w:abstractNumId w:val="3"/>
  </w:num>
  <w:num w:numId="3" w16cid:durableId="1224097746">
    <w:abstractNumId w:val="0"/>
  </w:num>
  <w:num w:numId="4" w16cid:durableId="1639922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75B"/>
    <w:rsid w:val="007234E6"/>
    <w:rsid w:val="0080537C"/>
    <w:rsid w:val="00CC7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B20B"/>
  <w15:chartTrackingRefBased/>
  <w15:docId w15:val="{572EE90A-445C-4EFF-95E8-664624A22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7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7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7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7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7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7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7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7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7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7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75B"/>
    <w:rPr>
      <w:rFonts w:eastAsiaTheme="majorEastAsia" w:cstheme="majorBidi"/>
      <w:color w:val="272727" w:themeColor="text1" w:themeTint="D8"/>
    </w:rPr>
  </w:style>
  <w:style w:type="paragraph" w:styleId="Title">
    <w:name w:val="Title"/>
    <w:basedOn w:val="Normal"/>
    <w:next w:val="Normal"/>
    <w:link w:val="TitleChar"/>
    <w:uiPriority w:val="10"/>
    <w:qFormat/>
    <w:rsid w:val="00CC7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75B"/>
    <w:pPr>
      <w:spacing w:before="160"/>
      <w:jc w:val="center"/>
    </w:pPr>
    <w:rPr>
      <w:i/>
      <w:iCs/>
      <w:color w:val="404040" w:themeColor="text1" w:themeTint="BF"/>
    </w:rPr>
  </w:style>
  <w:style w:type="character" w:customStyle="1" w:styleId="QuoteChar">
    <w:name w:val="Quote Char"/>
    <w:basedOn w:val="DefaultParagraphFont"/>
    <w:link w:val="Quote"/>
    <w:uiPriority w:val="29"/>
    <w:rsid w:val="00CC775B"/>
    <w:rPr>
      <w:i/>
      <w:iCs/>
      <w:color w:val="404040" w:themeColor="text1" w:themeTint="BF"/>
    </w:rPr>
  </w:style>
  <w:style w:type="paragraph" w:styleId="ListParagraph">
    <w:name w:val="List Paragraph"/>
    <w:basedOn w:val="Normal"/>
    <w:uiPriority w:val="34"/>
    <w:qFormat/>
    <w:rsid w:val="00CC775B"/>
    <w:pPr>
      <w:ind w:left="720"/>
      <w:contextualSpacing/>
    </w:pPr>
  </w:style>
  <w:style w:type="character" w:styleId="IntenseEmphasis">
    <w:name w:val="Intense Emphasis"/>
    <w:basedOn w:val="DefaultParagraphFont"/>
    <w:uiPriority w:val="21"/>
    <w:qFormat/>
    <w:rsid w:val="00CC775B"/>
    <w:rPr>
      <w:i/>
      <w:iCs/>
      <w:color w:val="0F4761" w:themeColor="accent1" w:themeShade="BF"/>
    </w:rPr>
  </w:style>
  <w:style w:type="paragraph" w:styleId="IntenseQuote">
    <w:name w:val="Intense Quote"/>
    <w:basedOn w:val="Normal"/>
    <w:next w:val="Normal"/>
    <w:link w:val="IntenseQuoteChar"/>
    <w:uiPriority w:val="30"/>
    <w:qFormat/>
    <w:rsid w:val="00CC7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75B"/>
    <w:rPr>
      <w:i/>
      <w:iCs/>
      <w:color w:val="0F4761" w:themeColor="accent1" w:themeShade="BF"/>
    </w:rPr>
  </w:style>
  <w:style w:type="character" w:styleId="IntenseReference">
    <w:name w:val="Intense Reference"/>
    <w:basedOn w:val="DefaultParagraphFont"/>
    <w:uiPriority w:val="32"/>
    <w:qFormat/>
    <w:rsid w:val="00CC77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077411">
      <w:bodyDiv w:val="1"/>
      <w:marLeft w:val="0"/>
      <w:marRight w:val="0"/>
      <w:marTop w:val="0"/>
      <w:marBottom w:val="0"/>
      <w:divBdr>
        <w:top w:val="none" w:sz="0" w:space="0" w:color="auto"/>
        <w:left w:val="none" w:sz="0" w:space="0" w:color="auto"/>
        <w:bottom w:val="none" w:sz="0" w:space="0" w:color="auto"/>
        <w:right w:val="none" w:sz="0" w:space="0" w:color="auto"/>
      </w:divBdr>
    </w:div>
    <w:div w:id="523519083">
      <w:bodyDiv w:val="1"/>
      <w:marLeft w:val="0"/>
      <w:marRight w:val="0"/>
      <w:marTop w:val="0"/>
      <w:marBottom w:val="0"/>
      <w:divBdr>
        <w:top w:val="none" w:sz="0" w:space="0" w:color="auto"/>
        <w:left w:val="none" w:sz="0" w:space="0" w:color="auto"/>
        <w:bottom w:val="none" w:sz="0" w:space="0" w:color="auto"/>
        <w:right w:val="none" w:sz="0" w:space="0" w:color="auto"/>
      </w:divBdr>
    </w:div>
    <w:div w:id="1448542315">
      <w:bodyDiv w:val="1"/>
      <w:marLeft w:val="0"/>
      <w:marRight w:val="0"/>
      <w:marTop w:val="0"/>
      <w:marBottom w:val="0"/>
      <w:divBdr>
        <w:top w:val="none" w:sz="0" w:space="0" w:color="auto"/>
        <w:left w:val="none" w:sz="0" w:space="0" w:color="auto"/>
        <w:bottom w:val="none" w:sz="0" w:space="0" w:color="auto"/>
        <w:right w:val="none" w:sz="0" w:space="0" w:color="auto"/>
      </w:divBdr>
    </w:div>
    <w:div w:id="187303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1054</Words>
  <Characters>6008</Characters>
  <Application>Microsoft Office Word</Application>
  <DocSecurity>0</DocSecurity>
  <Lines>50</Lines>
  <Paragraphs>14</Paragraphs>
  <ScaleCrop>false</ScaleCrop>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Dyson</dc:creator>
  <cp:keywords/>
  <dc:description/>
  <cp:lastModifiedBy>Anna Dyson</cp:lastModifiedBy>
  <cp:revision>2</cp:revision>
  <dcterms:created xsi:type="dcterms:W3CDTF">2025-03-29T23:08:00Z</dcterms:created>
  <dcterms:modified xsi:type="dcterms:W3CDTF">2025-03-29T23:14:00Z</dcterms:modified>
</cp:coreProperties>
</file>