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C6565" w14:textId="77777777" w:rsidR="00B0524F" w:rsidRDefault="00D86FAB" w:rsidP="00B0524F">
      <w:pPr>
        <w:jc w:val="center"/>
        <w:rPr>
          <w:rFonts w:ascii="Century Gothic" w:hAnsi="Century Gothic"/>
          <w:sz w:val="28"/>
        </w:rPr>
      </w:pPr>
      <w:r>
        <w:rPr>
          <w:noProof/>
        </w:rPr>
        <w:drawing>
          <wp:anchor distT="0" distB="0" distL="114300" distR="114300" simplePos="0" relativeHeight="251659264" behindDoc="1" locked="0" layoutInCell="1" allowOverlap="1" wp14:anchorId="28D3BCE8" wp14:editId="323BD6E3">
            <wp:simplePos x="0" y="0"/>
            <wp:positionH relativeFrom="margin">
              <wp:posOffset>7790180</wp:posOffset>
            </wp:positionH>
            <wp:positionV relativeFrom="paragraph">
              <wp:posOffset>0</wp:posOffset>
            </wp:positionV>
            <wp:extent cx="1465580" cy="831850"/>
            <wp:effectExtent l="0" t="0" r="1270" b="6350"/>
            <wp:wrapTight wrapText="bothSides">
              <wp:wrapPolygon edited="0">
                <wp:start x="19934" y="0"/>
                <wp:lineTo x="11511" y="3463"/>
                <wp:lineTo x="11231" y="6431"/>
                <wp:lineTo x="0" y="8409"/>
                <wp:lineTo x="0" y="21270"/>
                <wp:lineTo x="16284" y="21270"/>
                <wp:lineTo x="16565" y="21270"/>
                <wp:lineTo x="19653" y="16324"/>
                <wp:lineTo x="19653" y="15829"/>
                <wp:lineTo x="20776" y="7915"/>
                <wp:lineTo x="21338" y="1979"/>
                <wp:lineTo x="21338" y="0"/>
                <wp:lineTo x="19934" y="0"/>
              </wp:wrapPolygon>
            </wp:wrapTight>
            <wp:docPr id="1" name="Picture 1" descr="trus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ust-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5580" cy="83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524F">
        <w:rPr>
          <w:noProof/>
        </w:rPr>
        <w:drawing>
          <wp:anchor distT="0" distB="0" distL="114300" distR="114300" simplePos="0" relativeHeight="251660288" behindDoc="1" locked="0" layoutInCell="1" allowOverlap="1" wp14:anchorId="2EF3CEEC" wp14:editId="5A55F0CD">
            <wp:simplePos x="0" y="0"/>
            <wp:positionH relativeFrom="column">
              <wp:posOffset>-38100</wp:posOffset>
            </wp:positionH>
            <wp:positionV relativeFrom="paragraph">
              <wp:posOffset>0</wp:posOffset>
            </wp:positionV>
            <wp:extent cx="1130300" cy="1130300"/>
            <wp:effectExtent l="0" t="0" r="0" b="0"/>
            <wp:wrapTight wrapText="bothSides">
              <wp:wrapPolygon edited="0">
                <wp:start x="0" y="0"/>
                <wp:lineTo x="0" y="21115"/>
                <wp:lineTo x="21115" y="21115"/>
                <wp:lineTo x="21115" y="0"/>
                <wp:lineTo x="0" y="0"/>
              </wp:wrapPolygon>
            </wp:wrapTight>
            <wp:docPr id="2" name="Picture 2" descr="Image result for tugb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gb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anchor>
        </w:drawing>
      </w:r>
    </w:p>
    <w:p w14:paraId="22FAB4CD" w14:textId="77777777" w:rsidR="00B0524F" w:rsidRPr="00CC01AC" w:rsidRDefault="00B0524F" w:rsidP="00CC01AC">
      <w:pPr>
        <w:jc w:val="center"/>
        <w:rPr>
          <w:rFonts w:ascii="Century Gothic" w:hAnsi="Century Gothic"/>
          <w:b/>
          <w:sz w:val="40"/>
          <w:u w:val="single"/>
        </w:rPr>
      </w:pPr>
      <w:r w:rsidRPr="00CC01AC">
        <w:rPr>
          <w:rFonts w:ascii="Century Gothic" w:hAnsi="Century Gothic"/>
          <w:b/>
          <w:sz w:val="40"/>
          <w:u w:val="single"/>
        </w:rPr>
        <w:t>Tugby C of E Primary School</w:t>
      </w:r>
    </w:p>
    <w:p w14:paraId="06F6DF8A" w14:textId="77777777" w:rsidR="00CC01AC" w:rsidRDefault="00B0524F" w:rsidP="00CC01AC">
      <w:pPr>
        <w:rPr>
          <w:rFonts w:ascii="Century Gothic" w:hAnsi="Century Gothic"/>
          <w:sz w:val="24"/>
        </w:rPr>
      </w:pPr>
      <w:r w:rsidRPr="00CC01AC">
        <w:rPr>
          <w:rFonts w:ascii="Century Gothic" w:hAnsi="Century Gothic"/>
          <w:sz w:val="24"/>
        </w:rPr>
        <w:t xml:space="preserve">                                           Policy for Collective Worship 2024-2025</w:t>
      </w:r>
    </w:p>
    <w:p w14:paraId="47EA540D" w14:textId="5A695213" w:rsidR="00B0524F" w:rsidRPr="00CC01AC" w:rsidRDefault="005B4E1D" w:rsidP="005B4E1D">
      <w:pPr>
        <w:ind w:left="4320" w:firstLine="720"/>
        <w:rPr>
          <w:rFonts w:ascii="Century Gothic" w:hAnsi="Century Gothic"/>
          <w:sz w:val="24"/>
        </w:rPr>
      </w:pPr>
      <w:r>
        <w:rPr>
          <w:rFonts w:ascii="Century Gothic" w:hAnsi="Century Gothic"/>
          <w:sz w:val="24"/>
        </w:rPr>
        <w:t>Reviewed by LGB Autumn 2024</w:t>
      </w:r>
    </w:p>
    <w:p w14:paraId="03A742EE" w14:textId="77777777" w:rsidR="00B0524F" w:rsidRPr="00CC01AC" w:rsidRDefault="00B0524F" w:rsidP="00B0524F">
      <w:pPr>
        <w:jc w:val="center"/>
        <w:rPr>
          <w:rFonts w:ascii="Century Gothic" w:hAnsi="Century Gothic"/>
          <w:b/>
          <w:sz w:val="24"/>
          <w:u w:val="single"/>
        </w:rPr>
      </w:pPr>
      <w:r w:rsidRPr="00CC01AC">
        <w:rPr>
          <w:rFonts w:ascii="Century Gothic" w:hAnsi="Century Gothic"/>
          <w:b/>
          <w:sz w:val="24"/>
          <w:u w:val="single"/>
        </w:rPr>
        <w:t>Our Vision</w:t>
      </w:r>
    </w:p>
    <w:p w14:paraId="42BF4D86" w14:textId="77777777" w:rsidR="00B0524F" w:rsidRPr="00CC01AC" w:rsidRDefault="00B0524F" w:rsidP="00B0524F">
      <w:pPr>
        <w:jc w:val="center"/>
        <w:rPr>
          <w:rFonts w:ascii="Century Gothic" w:hAnsi="Century Gothic"/>
          <w:sz w:val="24"/>
        </w:rPr>
      </w:pPr>
      <w:r w:rsidRPr="00CC01AC">
        <w:rPr>
          <w:rFonts w:ascii="Century Gothic" w:hAnsi="Century Gothic"/>
          <w:sz w:val="24"/>
        </w:rPr>
        <w:t>“I have come that they may have life, and have it to the full” John 10:10.</w:t>
      </w:r>
    </w:p>
    <w:p w14:paraId="400DD5D6" w14:textId="77777777" w:rsidR="000F4066" w:rsidRPr="00CC01AC" w:rsidRDefault="000F4066" w:rsidP="000F4066">
      <w:pPr>
        <w:spacing w:after="0" w:line="240" w:lineRule="auto"/>
        <w:textAlignment w:val="baseline"/>
        <w:rPr>
          <w:rFonts w:ascii="Century Gothic" w:eastAsia="Times New Roman" w:hAnsi="Century Gothic" w:cs="Calibri"/>
          <w:color w:val="000000"/>
          <w:sz w:val="24"/>
          <w:szCs w:val="24"/>
          <w:lang w:eastAsia="en-GB"/>
        </w:rPr>
      </w:pPr>
      <w:r w:rsidRPr="000F4066">
        <w:rPr>
          <w:rFonts w:ascii="Century Gothic" w:eastAsia="Times New Roman" w:hAnsi="Century Gothic" w:cs="Calibri"/>
          <w:color w:val="000000"/>
          <w:sz w:val="24"/>
          <w:szCs w:val="24"/>
          <w:lang w:eastAsia="en-GB"/>
        </w:rPr>
        <w:t xml:space="preserve">At Tugby our vision inspires pupils and adults to embrace every moment, seek out new experiences and make the most of life.  Our Christian values of love, hope, trust, truth, respect and forgiveness are the drivers for our school family living life in all </w:t>
      </w:r>
      <w:r w:rsidRPr="00CC01AC">
        <w:rPr>
          <w:rFonts w:ascii="Century Gothic" w:eastAsia="Times New Roman" w:hAnsi="Century Gothic" w:cs="Calibri"/>
          <w:color w:val="000000"/>
          <w:sz w:val="24"/>
          <w:szCs w:val="24"/>
          <w:lang w:eastAsia="en-GB"/>
        </w:rPr>
        <w:t>its</w:t>
      </w:r>
      <w:r w:rsidRPr="000F4066">
        <w:rPr>
          <w:rFonts w:ascii="Century Gothic" w:eastAsia="Times New Roman" w:hAnsi="Century Gothic" w:cs="Calibri"/>
          <w:color w:val="000000"/>
          <w:sz w:val="24"/>
          <w:szCs w:val="24"/>
          <w:lang w:eastAsia="en-GB"/>
        </w:rPr>
        <w:t xml:space="preserve"> fullness.  We believe the purpose of education is to nurture and enable all to flourish and succeed in everything they do.  </w:t>
      </w:r>
    </w:p>
    <w:p w14:paraId="6DD14982" w14:textId="77777777" w:rsidR="000F4066" w:rsidRPr="00CC01AC" w:rsidRDefault="000F4066" w:rsidP="000F4066">
      <w:pPr>
        <w:spacing w:after="0" w:line="240" w:lineRule="auto"/>
        <w:textAlignment w:val="baseline"/>
        <w:rPr>
          <w:rFonts w:ascii="Century Gothic" w:eastAsia="Times New Roman" w:hAnsi="Century Gothic" w:cs="Calibri"/>
          <w:color w:val="000000"/>
          <w:sz w:val="24"/>
          <w:szCs w:val="24"/>
          <w:lang w:eastAsia="en-GB"/>
        </w:rPr>
      </w:pPr>
    </w:p>
    <w:p w14:paraId="10FDE71B" w14:textId="77777777" w:rsidR="000F4066" w:rsidRPr="00CC01AC" w:rsidRDefault="000F4066" w:rsidP="000F4066">
      <w:pPr>
        <w:spacing w:after="0" w:line="240" w:lineRule="auto"/>
        <w:jc w:val="center"/>
        <w:textAlignment w:val="baseline"/>
        <w:rPr>
          <w:rFonts w:ascii="Century Gothic" w:eastAsia="Times New Roman" w:hAnsi="Century Gothic" w:cs="Calibri"/>
          <w:b/>
          <w:color w:val="000000"/>
          <w:sz w:val="24"/>
          <w:szCs w:val="24"/>
          <w:u w:val="single"/>
          <w:lang w:eastAsia="en-GB"/>
        </w:rPr>
      </w:pPr>
      <w:r w:rsidRPr="00CC01AC">
        <w:rPr>
          <w:rFonts w:ascii="Century Gothic" w:eastAsia="Times New Roman" w:hAnsi="Century Gothic" w:cs="Calibri"/>
          <w:b/>
          <w:color w:val="000000"/>
          <w:sz w:val="24"/>
          <w:szCs w:val="24"/>
          <w:u w:val="single"/>
          <w:lang w:eastAsia="en-GB"/>
        </w:rPr>
        <w:t>Our Values</w:t>
      </w:r>
    </w:p>
    <w:p w14:paraId="7797B96B" w14:textId="77777777" w:rsidR="000F4066" w:rsidRPr="00CC01AC" w:rsidRDefault="000F4066" w:rsidP="000F4066">
      <w:pPr>
        <w:spacing w:after="0" w:line="240" w:lineRule="auto"/>
        <w:jc w:val="center"/>
        <w:textAlignment w:val="baseline"/>
        <w:rPr>
          <w:rFonts w:ascii="Century Gothic" w:eastAsia="Times New Roman" w:hAnsi="Century Gothic" w:cs="Calibri"/>
          <w:color w:val="000000"/>
          <w:sz w:val="24"/>
          <w:szCs w:val="24"/>
          <w:u w:val="single"/>
          <w:lang w:eastAsia="en-GB"/>
        </w:rPr>
      </w:pPr>
    </w:p>
    <w:p w14:paraId="12B12A12" w14:textId="77777777" w:rsidR="003767CE" w:rsidRPr="00CC01AC" w:rsidRDefault="003767CE" w:rsidP="003767CE">
      <w:pPr>
        <w:spacing w:after="0" w:line="240" w:lineRule="auto"/>
        <w:textAlignment w:val="baseline"/>
        <w:rPr>
          <w:rFonts w:ascii="Century Gothic" w:eastAsia="Times New Roman" w:hAnsi="Century Gothic" w:cs="Calibri"/>
          <w:color w:val="000000"/>
          <w:sz w:val="24"/>
          <w:szCs w:val="24"/>
          <w:lang w:eastAsia="en-GB"/>
        </w:rPr>
      </w:pPr>
      <w:r w:rsidRPr="00CC01AC">
        <w:rPr>
          <w:rFonts w:ascii="Century Gothic" w:eastAsia="Times New Roman" w:hAnsi="Century Gothic" w:cs="Calibri"/>
          <w:color w:val="000000"/>
          <w:sz w:val="24"/>
          <w:szCs w:val="24"/>
          <w:lang w:eastAsia="en-GB"/>
        </w:rPr>
        <w:t xml:space="preserve">As a Church of England Primary </w:t>
      </w:r>
      <w:r w:rsidR="00E63D94" w:rsidRPr="00CC01AC">
        <w:rPr>
          <w:rFonts w:ascii="Century Gothic" w:eastAsia="Times New Roman" w:hAnsi="Century Gothic" w:cs="Calibri"/>
          <w:color w:val="000000"/>
          <w:sz w:val="24"/>
          <w:szCs w:val="24"/>
          <w:lang w:eastAsia="en-GB"/>
        </w:rPr>
        <w:t>School,</w:t>
      </w:r>
      <w:r w:rsidRPr="00CC01AC">
        <w:rPr>
          <w:rFonts w:ascii="Century Gothic" w:eastAsia="Times New Roman" w:hAnsi="Century Gothic" w:cs="Calibri"/>
          <w:color w:val="000000"/>
          <w:sz w:val="24"/>
          <w:szCs w:val="24"/>
          <w:lang w:eastAsia="en-GB"/>
        </w:rPr>
        <w:t xml:space="preserve"> it </w:t>
      </w:r>
      <w:r w:rsidR="00E63D94" w:rsidRPr="00CC01AC">
        <w:rPr>
          <w:rFonts w:ascii="Century Gothic" w:eastAsia="Times New Roman" w:hAnsi="Century Gothic" w:cs="Calibri"/>
          <w:color w:val="000000"/>
          <w:sz w:val="24"/>
          <w:szCs w:val="24"/>
          <w:lang w:eastAsia="en-GB"/>
        </w:rPr>
        <w:t>is our aim that our school and every member of our school community feels valued and respected and that each person is treated fairly with a fully inclusive philosophy and a clear sense of belonging. W</w:t>
      </w:r>
      <w:r w:rsidRPr="00CC01AC">
        <w:rPr>
          <w:rFonts w:ascii="Century Gothic" w:eastAsia="Times New Roman" w:hAnsi="Century Gothic" w:cs="Calibri"/>
          <w:color w:val="000000"/>
          <w:sz w:val="24"/>
          <w:szCs w:val="24"/>
          <w:lang w:eastAsia="en-GB"/>
        </w:rPr>
        <w:t xml:space="preserve">e strive to provide an education of the highest quality, encouraging and promoting </w:t>
      </w:r>
      <w:r w:rsidR="00E63D94" w:rsidRPr="00CC01AC">
        <w:rPr>
          <w:rFonts w:ascii="Century Gothic" w:eastAsia="Times New Roman" w:hAnsi="Century Gothic" w:cs="Calibri"/>
          <w:color w:val="000000"/>
          <w:sz w:val="24"/>
          <w:szCs w:val="24"/>
          <w:lang w:eastAsia="en-GB"/>
        </w:rPr>
        <w:t xml:space="preserve">our </w:t>
      </w:r>
      <w:r w:rsidRPr="00CC01AC">
        <w:rPr>
          <w:rFonts w:ascii="Century Gothic" w:eastAsia="Times New Roman" w:hAnsi="Century Gothic" w:cs="Calibri"/>
          <w:color w:val="000000"/>
          <w:sz w:val="24"/>
          <w:szCs w:val="24"/>
          <w:lang w:eastAsia="en-GB"/>
        </w:rPr>
        <w:t>Christian Values</w:t>
      </w:r>
      <w:r w:rsidR="00E63D94" w:rsidRPr="00CC01AC">
        <w:rPr>
          <w:rFonts w:ascii="Century Gothic" w:eastAsia="Times New Roman" w:hAnsi="Century Gothic" w:cs="Calibri"/>
          <w:color w:val="000000"/>
          <w:sz w:val="24"/>
          <w:szCs w:val="24"/>
          <w:lang w:eastAsia="en-GB"/>
        </w:rPr>
        <w:t>.</w:t>
      </w:r>
    </w:p>
    <w:p w14:paraId="31A7B31B" w14:textId="77777777" w:rsidR="00E908C0" w:rsidRDefault="00E908C0" w:rsidP="003767CE">
      <w:pPr>
        <w:spacing w:after="0" w:line="240" w:lineRule="auto"/>
        <w:textAlignment w:val="baseline"/>
        <w:rPr>
          <w:rFonts w:ascii="Calibri" w:eastAsia="Times New Roman" w:hAnsi="Calibri" w:cs="Calibri"/>
          <w:color w:val="000000"/>
          <w:sz w:val="24"/>
          <w:szCs w:val="24"/>
          <w:lang w:eastAsia="en-GB"/>
        </w:rPr>
      </w:pPr>
    </w:p>
    <w:p w14:paraId="098EDFFD" w14:textId="77777777" w:rsidR="00E908C0" w:rsidRPr="000F4066" w:rsidRDefault="00E908C0" w:rsidP="003767CE">
      <w:pPr>
        <w:spacing w:after="0" w:line="240" w:lineRule="auto"/>
        <w:textAlignment w:val="baseline"/>
        <w:rPr>
          <w:rFonts w:ascii="Calibri" w:eastAsia="Times New Roman" w:hAnsi="Calibri" w:cs="Calibri"/>
          <w:color w:val="000000"/>
          <w:sz w:val="24"/>
          <w:szCs w:val="24"/>
          <w:lang w:eastAsia="en-GB"/>
        </w:rPr>
      </w:pPr>
    </w:p>
    <w:p w14:paraId="4933A3D5" w14:textId="77777777" w:rsidR="00EC27C9" w:rsidRDefault="00E908C0" w:rsidP="00EC27C9">
      <w:pPr>
        <w:rPr>
          <w:sz w:val="24"/>
        </w:rPr>
      </w:pPr>
      <w:r>
        <w:rPr>
          <w:noProof/>
        </w:rPr>
        <w:drawing>
          <wp:inline distT="0" distB="0" distL="0" distR="0" wp14:anchorId="2E03C3BD" wp14:editId="6178E647">
            <wp:extent cx="1301750" cy="124008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22997" cy="1260328"/>
                    </a:xfrm>
                    <a:prstGeom prst="rect">
                      <a:avLst/>
                    </a:prstGeom>
                  </pic:spPr>
                </pic:pic>
              </a:graphicData>
            </a:graphic>
          </wp:inline>
        </w:drawing>
      </w:r>
      <w:r>
        <w:rPr>
          <w:sz w:val="24"/>
        </w:rPr>
        <w:t xml:space="preserve">        </w:t>
      </w:r>
      <w:r w:rsidR="00E63D94" w:rsidRPr="00E63D94">
        <w:rPr>
          <w:noProof/>
          <w:sz w:val="24"/>
        </w:rPr>
        <w:drawing>
          <wp:inline distT="0" distB="0" distL="0" distR="0" wp14:anchorId="7627099B" wp14:editId="52A87B04">
            <wp:extent cx="1200150" cy="1200150"/>
            <wp:effectExtent l="0" t="0" r="0" b="0"/>
            <wp:docPr id="5" name="Picture 5" descr="C:\Users\asquire\AppData\Local\Temp\Temp1_Imaginor-Value-Logos.zip\IMAGINOR VALUES ICONS_WITH TEXT-RESP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quire\AppData\Local\Temp\Temp1_Imaginor-Value-Logos.zip\IMAGINOR VALUES ICONS_WITH TEXT-RESPEC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r>
        <w:rPr>
          <w:sz w:val="24"/>
        </w:rPr>
        <w:t xml:space="preserve">   </w:t>
      </w:r>
      <w:r w:rsidR="00E63D94">
        <w:rPr>
          <w:sz w:val="24"/>
        </w:rPr>
        <w:t xml:space="preserve">  </w:t>
      </w:r>
      <w:r>
        <w:rPr>
          <w:sz w:val="24"/>
        </w:rPr>
        <w:t xml:space="preserve">    </w:t>
      </w:r>
      <w:r w:rsidR="00E63D94" w:rsidRPr="00E63D94">
        <w:rPr>
          <w:noProof/>
          <w:sz w:val="24"/>
        </w:rPr>
        <w:drawing>
          <wp:inline distT="0" distB="0" distL="0" distR="0" wp14:anchorId="24841E19" wp14:editId="7B837028">
            <wp:extent cx="1181100" cy="1181100"/>
            <wp:effectExtent l="0" t="0" r="0" b="0"/>
            <wp:docPr id="7" name="Picture 7" descr="C:\Users\asquire\AppData\Local\Temp\Temp1_Imaginor-Value-Logos.zip\IMAGINOR VALUES ICONS_WITH TEXT-TRUTHFUL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quire\AppData\Local\Temp\Temp1_Imaginor-Value-Logos.zip\IMAGINOR VALUES ICONS_WITH TEXT-TRUTHFULNES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r>
        <w:rPr>
          <w:sz w:val="24"/>
        </w:rPr>
        <w:t xml:space="preserve">          </w:t>
      </w:r>
      <w:r w:rsidR="00E63D94" w:rsidRPr="00E63D94">
        <w:rPr>
          <w:noProof/>
          <w:sz w:val="24"/>
        </w:rPr>
        <w:drawing>
          <wp:inline distT="0" distB="0" distL="0" distR="0" wp14:anchorId="7C72AEE1" wp14:editId="56ABF3C9">
            <wp:extent cx="1206500" cy="1206500"/>
            <wp:effectExtent l="0" t="0" r="0" b="0"/>
            <wp:docPr id="8" name="Picture 8" descr="C:\Users\asquire\AppData\Local\Temp\Temp1_Imaginor-Value-Logos.zip\IMAGINOR ICONS-HOPE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quire\AppData\Local\Temp\Temp1_Imaginor-Value-Logos.zip\IMAGINOR ICONS-HOPEtex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inline>
        </w:drawing>
      </w:r>
      <w:r>
        <w:rPr>
          <w:sz w:val="24"/>
        </w:rPr>
        <w:t xml:space="preserve">          </w:t>
      </w:r>
      <w:r w:rsidR="00E63D94" w:rsidRPr="00E63D94">
        <w:rPr>
          <w:noProof/>
          <w:sz w:val="24"/>
        </w:rPr>
        <w:drawing>
          <wp:inline distT="0" distB="0" distL="0" distR="0" wp14:anchorId="1DB43E36" wp14:editId="26C36F71">
            <wp:extent cx="1168400" cy="1168400"/>
            <wp:effectExtent l="0" t="0" r="0" b="0"/>
            <wp:docPr id="6" name="Picture 6" descr="C:\Users\asquire\AppData\Local\Temp\Temp1_Imaginor-Value-Logos.zip\IMAGINOR VALUES ICONS_WITH TEXT-FORGIVE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quire\AppData\Local\Temp\Temp1_Imaginor-Value-Logos.zip\IMAGINOR VALUES ICONS_WITH TEXT-FORGIVENES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8400" cy="1168400"/>
                    </a:xfrm>
                    <a:prstGeom prst="rect">
                      <a:avLst/>
                    </a:prstGeom>
                    <a:noFill/>
                    <a:ln>
                      <a:noFill/>
                    </a:ln>
                  </pic:spPr>
                </pic:pic>
              </a:graphicData>
            </a:graphic>
          </wp:inline>
        </w:drawing>
      </w:r>
      <w:r>
        <w:rPr>
          <w:sz w:val="24"/>
        </w:rPr>
        <w:t xml:space="preserve">         </w:t>
      </w:r>
      <w:r w:rsidR="00E63D94" w:rsidRPr="00E63D94">
        <w:rPr>
          <w:noProof/>
          <w:sz w:val="24"/>
        </w:rPr>
        <w:drawing>
          <wp:inline distT="0" distB="0" distL="0" distR="0" wp14:anchorId="32970304" wp14:editId="665B766F">
            <wp:extent cx="1200150" cy="1200150"/>
            <wp:effectExtent l="0" t="0" r="0" b="0"/>
            <wp:docPr id="4" name="Picture 4" descr="C:\Users\asquire\AppData\Local\Temp\Temp1_Imaginor-Value-Logos.zip\IMAGINOR VALUES ICONS_WITH TEXT-TRU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quire\AppData\Local\Temp\Temp1_Imaginor-Value-Logos.zip\IMAGINOR VALUES ICONS_WITH TEXT-TRUS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p w14:paraId="5D2101B0" w14:textId="77777777" w:rsidR="00EC27C9" w:rsidRDefault="00EC27C9" w:rsidP="00EC27C9">
      <w:pPr>
        <w:spacing w:after="0" w:line="240" w:lineRule="auto"/>
        <w:rPr>
          <w:rFonts w:ascii="Century Gothic" w:hAnsi="Century Gothic"/>
          <w:b/>
          <w:sz w:val="24"/>
          <w:u w:val="single"/>
        </w:rPr>
      </w:pPr>
      <w:r w:rsidRPr="00EC27C9">
        <w:rPr>
          <w:rFonts w:ascii="Century Gothic" w:hAnsi="Century Gothic"/>
          <w:b/>
          <w:sz w:val="24"/>
          <w:u w:val="single"/>
        </w:rPr>
        <w:lastRenderedPageBreak/>
        <w:t>Introduction</w:t>
      </w:r>
    </w:p>
    <w:p w14:paraId="564A9893" w14:textId="77777777" w:rsidR="00440483" w:rsidRPr="00EC27C9" w:rsidRDefault="00440483" w:rsidP="00EC27C9">
      <w:pPr>
        <w:spacing w:after="0" w:line="240" w:lineRule="auto"/>
        <w:rPr>
          <w:b/>
          <w:sz w:val="24"/>
        </w:rPr>
      </w:pPr>
    </w:p>
    <w:p w14:paraId="06CC1EDD" w14:textId="77777777" w:rsidR="00EC27C9" w:rsidRDefault="00322246" w:rsidP="00EC27C9">
      <w:pPr>
        <w:spacing w:after="0" w:line="240" w:lineRule="auto"/>
        <w:rPr>
          <w:rFonts w:ascii="Century Gothic" w:hAnsi="Century Gothic"/>
          <w:sz w:val="24"/>
        </w:rPr>
      </w:pPr>
      <w:r w:rsidRPr="00EC27C9">
        <w:rPr>
          <w:rFonts w:ascii="Century Gothic" w:hAnsi="Century Gothic"/>
          <w:sz w:val="24"/>
        </w:rPr>
        <w:t xml:space="preserve">The vision of the school, encompassing all that we stand for, is reflected in and expressed through Collective Worship at </w:t>
      </w:r>
      <w:r w:rsidR="00EC27C9">
        <w:rPr>
          <w:rFonts w:ascii="Century Gothic" w:hAnsi="Century Gothic"/>
          <w:sz w:val="24"/>
        </w:rPr>
        <w:t>Tugby C of E Primary School</w:t>
      </w:r>
      <w:r w:rsidRPr="00EC27C9">
        <w:rPr>
          <w:rFonts w:ascii="Century Gothic" w:hAnsi="Century Gothic"/>
          <w:sz w:val="24"/>
        </w:rPr>
        <w:t>; it derives from the Christian tradition and seeks to activate our beliefs and values. Collective Worship, within a Christian context, plays an important part in the life of our school. It is a spiritual time in the school day when children meet together with members of staff, in a calm and peaceful atmosphere and where all present are given the opportunity to reflect and participate.</w:t>
      </w:r>
      <w:r w:rsidR="00EC27C9">
        <w:rPr>
          <w:rFonts w:ascii="Century Gothic" w:hAnsi="Century Gothic"/>
          <w:sz w:val="24"/>
        </w:rPr>
        <w:t xml:space="preserve"> </w:t>
      </w:r>
      <w:r w:rsidR="00EC27C9" w:rsidRPr="00EC27C9">
        <w:rPr>
          <w:rFonts w:ascii="Century Gothic" w:hAnsi="Century Gothic"/>
          <w:sz w:val="24"/>
        </w:rPr>
        <w:t xml:space="preserve">Collective Worship at </w:t>
      </w:r>
      <w:r w:rsidR="00EC27C9">
        <w:rPr>
          <w:rFonts w:ascii="Century Gothic" w:hAnsi="Century Gothic"/>
          <w:sz w:val="24"/>
        </w:rPr>
        <w:t>Tugby</w:t>
      </w:r>
      <w:r w:rsidR="00EC27C9" w:rsidRPr="00EC27C9">
        <w:rPr>
          <w:rFonts w:ascii="Century Gothic" w:hAnsi="Century Gothic"/>
          <w:sz w:val="24"/>
        </w:rPr>
        <w:t xml:space="preserve"> is “welcoming, inclusive and exemplifies the principles of Christian hospitality”</w:t>
      </w:r>
    </w:p>
    <w:p w14:paraId="5FC8C77F" w14:textId="77777777" w:rsidR="00EC27C9" w:rsidRDefault="00EC27C9" w:rsidP="00EC27C9">
      <w:pPr>
        <w:spacing w:after="0" w:line="240" w:lineRule="auto"/>
        <w:rPr>
          <w:rFonts w:ascii="Century Gothic" w:hAnsi="Century Gothic"/>
          <w:sz w:val="24"/>
        </w:rPr>
      </w:pPr>
    </w:p>
    <w:p w14:paraId="349A2A5B" w14:textId="77777777" w:rsidR="00EC27C9" w:rsidRDefault="00EC27C9" w:rsidP="00EC27C9">
      <w:pPr>
        <w:spacing w:after="0" w:line="240" w:lineRule="auto"/>
        <w:rPr>
          <w:rFonts w:ascii="Century Gothic" w:hAnsi="Century Gothic"/>
          <w:b/>
          <w:sz w:val="24"/>
        </w:rPr>
      </w:pPr>
      <w:r w:rsidRPr="00EC27C9">
        <w:rPr>
          <w:rFonts w:ascii="Century Gothic" w:hAnsi="Century Gothic"/>
          <w:b/>
          <w:sz w:val="24"/>
          <w:u w:val="single"/>
        </w:rPr>
        <w:t>Legal requirements</w:t>
      </w:r>
      <w:r w:rsidRPr="00EC27C9">
        <w:rPr>
          <w:rFonts w:ascii="Century Gothic" w:hAnsi="Century Gothic"/>
          <w:b/>
          <w:sz w:val="24"/>
        </w:rPr>
        <w:t xml:space="preserve"> </w:t>
      </w:r>
    </w:p>
    <w:p w14:paraId="1957A905" w14:textId="77777777" w:rsidR="00440483" w:rsidRPr="00EC27C9" w:rsidRDefault="00440483" w:rsidP="00EC27C9">
      <w:pPr>
        <w:spacing w:after="0" w:line="240" w:lineRule="auto"/>
        <w:rPr>
          <w:rFonts w:ascii="Century Gothic" w:hAnsi="Century Gothic"/>
          <w:b/>
          <w:sz w:val="24"/>
        </w:rPr>
      </w:pPr>
    </w:p>
    <w:p w14:paraId="52FBF4FD" w14:textId="77777777" w:rsidR="00EC27C9" w:rsidRPr="00EC27C9" w:rsidRDefault="00EC27C9" w:rsidP="00EC27C9">
      <w:pPr>
        <w:spacing w:after="0" w:line="240" w:lineRule="auto"/>
        <w:rPr>
          <w:rFonts w:ascii="Century Gothic" w:hAnsi="Century Gothic"/>
          <w:sz w:val="24"/>
        </w:rPr>
      </w:pPr>
      <w:r w:rsidRPr="00EC27C9">
        <w:rPr>
          <w:rFonts w:ascii="Century Gothic" w:hAnsi="Century Gothic"/>
          <w:sz w:val="24"/>
        </w:rPr>
        <w:t xml:space="preserve">• Collective Worship is in accordance with the Trust Deed of the school, which requires worship to be consistent with the principles and practices of the Church of England and will, therefore, be wholly or mainly of a broadly Christian in character. </w:t>
      </w:r>
    </w:p>
    <w:p w14:paraId="26F27563" w14:textId="77777777" w:rsidR="00EC27C9" w:rsidRPr="00EC27C9" w:rsidRDefault="00EC27C9" w:rsidP="00EC27C9">
      <w:pPr>
        <w:spacing w:after="0" w:line="240" w:lineRule="auto"/>
        <w:rPr>
          <w:rFonts w:ascii="Century Gothic" w:hAnsi="Century Gothic"/>
          <w:sz w:val="24"/>
        </w:rPr>
      </w:pPr>
      <w:r w:rsidRPr="00EC27C9">
        <w:rPr>
          <w:rFonts w:ascii="Century Gothic" w:hAnsi="Century Gothic"/>
          <w:sz w:val="24"/>
        </w:rPr>
        <w:t xml:space="preserve">• The 1988 Education Reform Act states that Collective Worship should be part of a broad and balanced curriculum which promotes the spiritual, moral, cultural, mental and physical development of pupils and society. </w:t>
      </w:r>
    </w:p>
    <w:p w14:paraId="3E8E2AE3" w14:textId="77777777" w:rsidR="00EC27C9" w:rsidRPr="00EC27C9" w:rsidRDefault="00EC27C9" w:rsidP="00EC27C9">
      <w:pPr>
        <w:spacing w:after="0" w:line="240" w:lineRule="auto"/>
        <w:rPr>
          <w:rFonts w:ascii="Century Gothic" w:hAnsi="Century Gothic"/>
          <w:sz w:val="24"/>
        </w:rPr>
      </w:pPr>
      <w:r w:rsidRPr="00EC27C9">
        <w:rPr>
          <w:rFonts w:ascii="Century Gothic" w:hAnsi="Century Gothic"/>
          <w:sz w:val="24"/>
        </w:rPr>
        <w:t xml:space="preserve">• All maintained schools – including church schools – must provide a daily act of Collective Worship for all registered pupils. </w:t>
      </w:r>
    </w:p>
    <w:p w14:paraId="6F100AB9" w14:textId="77777777" w:rsidR="00EC27C9" w:rsidRDefault="00EC27C9" w:rsidP="00EC27C9">
      <w:pPr>
        <w:spacing w:after="0" w:line="240" w:lineRule="auto"/>
        <w:rPr>
          <w:rFonts w:ascii="Century Gothic" w:hAnsi="Century Gothic"/>
          <w:sz w:val="24"/>
        </w:rPr>
      </w:pPr>
      <w:r w:rsidRPr="00EC27C9">
        <w:rPr>
          <w:rFonts w:ascii="Century Gothic" w:hAnsi="Century Gothic"/>
          <w:sz w:val="24"/>
        </w:rPr>
        <w:t>• Parents have the right to withdraw pupils from collective worship.</w:t>
      </w:r>
    </w:p>
    <w:p w14:paraId="55784741" w14:textId="77777777" w:rsidR="00EC27C9" w:rsidRDefault="00EC27C9" w:rsidP="00EC27C9">
      <w:pPr>
        <w:spacing w:after="0" w:line="240" w:lineRule="auto"/>
        <w:rPr>
          <w:rFonts w:ascii="Century Gothic" w:hAnsi="Century Gothic"/>
          <w:sz w:val="32"/>
        </w:rPr>
      </w:pPr>
    </w:p>
    <w:p w14:paraId="02525FC2" w14:textId="77777777" w:rsidR="00EC27C9" w:rsidRDefault="00EC27C9" w:rsidP="00EC27C9">
      <w:pPr>
        <w:spacing w:after="0" w:line="240" w:lineRule="auto"/>
        <w:rPr>
          <w:rFonts w:ascii="Century Gothic" w:hAnsi="Century Gothic"/>
          <w:b/>
          <w:sz w:val="24"/>
          <w:u w:val="single"/>
        </w:rPr>
      </w:pPr>
      <w:r w:rsidRPr="00EC27C9">
        <w:rPr>
          <w:rFonts w:ascii="Century Gothic" w:hAnsi="Century Gothic"/>
          <w:b/>
          <w:sz w:val="24"/>
          <w:u w:val="single"/>
        </w:rPr>
        <w:t xml:space="preserve">School aims </w:t>
      </w:r>
    </w:p>
    <w:p w14:paraId="2D305278" w14:textId="77777777" w:rsidR="00440483" w:rsidRPr="00EC27C9" w:rsidRDefault="00440483" w:rsidP="00EC27C9">
      <w:pPr>
        <w:spacing w:after="0" w:line="240" w:lineRule="auto"/>
        <w:rPr>
          <w:rFonts w:ascii="Century Gothic" w:hAnsi="Century Gothic"/>
          <w:b/>
          <w:sz w:val="24"/>
          <w:u w:val="single"/>
        </w:rPr>
      </w:pPr>
    </w:p>
    <w:p w14:paraId="31D899E4" w14:textId="77777777" w:rsidR="00EC27C9" w:rsidRPr="00EC27C9" w:rsidRDefault="00EC27C9" w:rsidP="00EC27C9">
      <w:pPr>
        <w:spacing w:after="0" w:line="240" w:lineRule="auto"/>
        <w:rPr>
          <w:rFonts w:ascii="Century Gothic" w:hAnsi="Century Gothic"/>
          <w:sz w:val="24"/>
        </w:rPr>
      </w:pPr>
      <w:r w:rsidRPr="00EC27C9">
        <w:rPr>
          <w:rFonts w:ascii="Century Gothic" w:hAnsi="Century Gothic"/>
          <w:sz w:val="24"/>
        </w:rPr>
        <w:t xml:space="preserve">• Collective worship is inclusive, invitational and </w:t>
      </w:r>
      <w:r w:rsidR="00440483" w:rsidRPr="00EC27C9">
        <w:rPr>
          <w:rFonts w:ascii="Century Gothic" w:hAnsi="Century Gothic"/>
          <w:sz w:val="24"/>
        </w:rPr>
        <w:t>inspiring</w:t>
      </w:r>
      <w:r w:rsidRPr="00EC27C9">
        <w:rPr>
          <w:rFonts w:ascii="Century Gothic" w:hAnsi="Century Gothic"/>
          <w:sz w:val="24"/>
        </w:rPr>
        <w:t xml:space="preserve"> at </w:t>
      </w:r>
      <w:r w:rsidR="00440483">
        <w:rPr>
          <w:rFonts w:ascii="Century Gothic" w:hAnsi="Century Gothic"/>
          <w:sz w:val="24"/>
        </w:rPr>
        <w:t>Tugby C of E Primary School</w:t>
      </w:r>
      <w:r w:rsidRPr="00EC27C9">
        <w:rPr>
          <w:rFonts w:ascii="Century Gothic" w:hAnsi="Century Gothic"/>
          <w:sz w:val="24"/>
        </w:rPr>
        <w:t xml:space="preserve">. </w:t>
      </w:r>
    </w:p>
    <w:p w14:paraId="5D949791" w14:textId="77777777" w:rsidR="00EC27C9" w:rsidRPr="00EC27C9" w:rsidRDefault="00EC27C9" w:rsidP="00EC27C9">
      <w:pPr>
        <w:spacing w:after="0" w:line="240" w:lineRule="auto"/>
        <w:rPr>
          <w:rFonts w:ascii="Century Gothic" w:hAnsi="Century Gothic"/>
          <w:sz w:val="24"/>
        </w:rPr>
      </w:pPr>
      <w:r w:rsidRPr="00EC27C9">
        <w:rPr>
          <w:rFonts w:ascii="Century Gothic" w:hAnsi="Century Gothic"/>
          <w:sz w:val="24"/>
        </w:rPr>
        <w:t xml:space="preserve">• Collective worship encourages pupils to consider fundamental questions about the purpose of being and about moral and ethical stances. </w:t>
      </w:r>
    </w:p>
    <w:p w14:paraId="28878A6A" w14:textId="77777777" w:rsidR="00EC27C9" w:rsidRPr="00EC27C9" w:rsidRDefault="00EC27C9" w:rsidP="00EC27C9">
      <w:pPr>
        <w:spacing w:after="0" w:line="240" w:lineRule="auto"/>
        <w:rPr>
          <w:rFonts w:ascii="Century Gothic" w:hAnsi="Century Gothic"/>
          <w:sz w:val="24"/>
        </w:rPr>
      </w:pPr>
      <w:r w:rsidRPr="00EC27C9">
        <w:rPr>
          <w:rFonts w:ascii="Century Gothic" w:hAnsi="Century Gothic"/>
          <w:sz w:val="24"/>
        </w:rPr>
        <w:t xml:space="preserve">• Collective worship brings children together, enabling them to experience the security of belonging to a community. </w:t>
      </w:r>
    </w:p>
    <w:p w14:paraId="72D5DE32" w14:textId="77777777" w:rsidR="00EC27C9" w:rsidRPr="00EC27C9" w:rsidRDefault="00EC27C9" w:rsidP="00EC27C9">
      <w:pPr>
        <w:spacing w:after="0" w:line="240" w:lineRule="auto"/>
        <w:rPr>
          <w:rFonts w:ascii="Century Gothic" w:hAnsi="Century Gothic"/>
          <w:sz w:val="36"/>
        </w:rPr>
      </w:pPr>
      <w:r w:rsidRPr="00EC27C9">
        <w:rPr>
          <w:rFonts w:ascii="Century Gothic" w:hAnsi="Century Gothic"/>
          <w:sz w:val="24"/>
        </w:rPr>
        <w:t>• Collective worship affirms the Christian faith and the Christian status of Jesus as Son of God</w:t>
      </w:r>
    </w:p>
    <w:p w14:paraId="11BA0E44" w14:textId="77777777" w:rsidR="00EC27C9" w:rsidRDefault="00EC27C9" w:rsidP="00EC27C9">
      <w:pPr>
        <w:spacing w:after="0" w:line="240" w:lineRule="auto"/>
        <w:rPr>
          <w:rFonts w:ascii="Century Gothic" w:hAnsi="Century Gothic"/>
          <w:sz w:val="28"/>
        </w:rPr>
      </w:pPr>
    </w:p>
    <w:p w14:paraId="29C201F9" w14:textId="77777777" w:rsidR="00440483" w:rsidRDefault="00440483" w:rsidP="00EC27C9">
      <w:pPr>
        <w:spacing w:after="0" w:line="240" w:lineRule="auto"/>
      </w:pPr>
    </w:p>
    <w:p w14:paraId="12D27AF0" w14:textId="77777777" w:rsidR="00440483" w:rsidRDefault="00440483" w:rsidP="00EC27C9">
      <w:pPr>
        <w:spacing w:after="0" w:line="240" w:lineRule="auto"/>
      </w:pPr>
    </w:p>
    <w:p w14:paraId="2FC2F59F"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b/>
          <w:sz w:val="24"/>
          <w:u w:val="single"/>
        </w:rPr>
        <w:lastRenderedPageBreak/>
        <w:t>Objectives</w:t>
      </w:r>
      <w:r w:rsidRPr="00440483">
        <w:rPr>
          <w:rFonts w:ascii="Century Gothic" w:hAnsi="Century Gothic"/>
          <w:sz w:val="24"/>
        </w:rPr>
        <w:t xml:space="preserve"> </w:t>
      </w:r>
    </w:p>
    <w:p w14:paraId="6555A396" w14:textId="77777777" w:rsidR="00440483" w:rsidRPr="00440483" w:rsidRDefault="00440483" w:rsidP="00EC27C9">
      <w:pPr>
        <w:spacing w:after="0" w:line="240" w:lineRule="auto"/>
        <w:rPr>
          <w:rFonts w:ascii="Century Gothic" w:hAnsi="Century Gothic"/>
          <w:sz w:val="24"/>
        </w:rPr>
      </w:pPr>
    </w:p>
    <w:p w14:paraId="21718EA1"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Explore the school’s vision and how that underpins our shared values. </w:t>
      </w:r>
    </w:p>
    <w:p w14:paraId="1C7987DD"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Introduce pupils to the practice of religious worship through music, art, story, poetry, movement and prayer </w:t>
      </w:r>
    </w:p>
    <w:p w14:paraId="7D5DE6CC"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Create a warm, caring and respectful atmosphere conducive to worship; including the manner of entry and exit </w:t>
      </w:r>
    </w:p>
    <w:p w14:paraId="166C252F"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Help pupils experience a sense of awe, wonder, reverence and inner stillness </w:t>
      </w:r>
    </w:p>
    <w:p w14:paraId="4DDB4654"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Raise pupil’s curiosity about the ultimate mysteries of life </w:t>
      </w:r>
    </w:p>
    <w:p w14:paraId="7025DE94"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Enable pupils to learn about and consider in depth Christian teaching, Christian festivals and biblical material </w:t>
      </w:r>
    </w:p>
    <w:p w14:paraId="77D8BA57"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Help pupils appreciate that we are ‘stewards’ of God’s world </w:t>
      </w:r>
    </w:p>
    <w:p w14:paraId="50718F12"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Enable pupils to reflect upon their own beliefs in relation to those of others </w:t>
      </w:r>
    </w:p>
    <w:p w14:paraId="2F8A7BEF"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Enhance pupils’ spiritual, moral, social and cultural development </w:t>
      </w:r>
    </w:p>
    <w:p w14:paraId="6EC143DB"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Guide children towards the spiritual and religious options open to them </w:t>
      </w:r>
    </w:p>
    <w:p w14:paraId="07552611"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Help children distinguish between right and wrong </w:t>
      </w:r>
    </w:p>
    <w:p w14:paraId="68A2173D"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Affirm pupils’ personal worth and responsibility </w:t>
      </w:r>
    </w:p>
    <w:p w14:paraId="2D6280CA"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Celebrate individual and collective achievements </w:t>
      </w:r>
    </w:p>
    <w:p w14:paraId="36F38200" w14:textId="77777777" w:rsidR="00440483" w:rsidRPr="00440483" w:rsidRDefault="00440483" w:rsidP="00EC27C9">
      <w:pPr>
        <w:spacing w:after="0" w:line="240" w:lineRule="auto"/>
        <w:rPr>
          <w:rFonts w:ascii="Century Gothic" w:hAnsi="Century Gothic"/>
          <w:sz w:val="24"/>
        </w:rPr>
      </w:pPr>
      <w:r w:rsidRPr="00440483">
        <w:rPr>
          <w:rFonts w:ascii="Century Gothic" w:hAnsi="Century Gothic"/>
          <w:sz w:val="24"/>
        </w:rPr>
        <w:sym w:font="Symbol" w:char="F0B7"/>
      </w:r>
      <w:r w:rsidRPr="00440483">
        <w:rPr>
          <w:rFonts w:ascii="Century Gothic" w:hAnsi="Century Gothic"/>
          <w:sz w:val="24"/>
        </w:rPr>
        <w:t xml:space="preserve"> Develop a sense of community within the school </w:t>
      </w:r>
    </w:p>
    <w:p w14:paraId="36CF11D1" w14:textId="77777777" w:rsidR="00B0524F" w:rsidRDefault="00440483" w:rsidP="00EC27C9">
      <w:pPr>
        <w:spacing w:after="0" w:line="240" w:lineRule="auto"/>
        <w:rPr>
          <w:rFonts w:ascii="Century Gothic" w:hAnsi="Century Gothic"/>
          <w:sz w:val="28"/>
        </w:rPr>
      </w:pPr>
      <w:r w:rsidRPr="00440483">
        <w:rPr>
          <w:rFonts w:ascii="Century Gothic" w:hAnsi="Century Gothic"/>
          <w:sz w:val="24"/>
        </w:rPr>
        <w:sym w:font="Symbol" w:char="F0B7"/>
      </w:r>
      <w:r w:rsidRPr="00440483">
        <w:rPr>
          <w:rFonts w:ascii="Century Gothic" w:hAnsi="Century Gothic"/>
          <w:sz w:val="24"/>
        </w:rPr>
        <w:t xml:space="preserve"> Celebrate religious festivals and special occasions with specified worship</w:t>
      </w:r>
      <w:r w:rsidR="00E63D94" w:rsidRPr="00440483">
        <w:rPr>
          <w:rFonts w:ascii="Century Gothic" w:hAnsi="Century Gothic"/>
          <w:sz w:val="32"/>
        </w:rPr>
        <w:br w:type="textWrapping" w:clear="all"/>
      </w:r>
    </w:p>
    <w:p w14:paraId="40EB5445" w14:textId="77777777" w:rsidR="00CC01AC" w:rsidRPr="00CC01AC" w:rsidRDefault="00CC01AC" w:rsidP="00EC27C9">
      <w:pPr>
        <w:spacing w:after="0" w:line="240" w:lineRule="auto"/>
        <w:rPr>
          <w:rFonts w:ascii="Century Gothic" w:hAnsi="Century Gothic"/>
          <w:sz w:val="24"/>
        </w:rPr>
      </w:pPr>
      <w:r w:rsidRPr="00CC01AC">
        <w:rPr>
          <w:rFonts w:ascii="Century Gothic" w:hAnsi="Century Gothic"/>
          <w:b/>
          <w:sz w:val="24"/>
          <w:u w:val="single"/>
        </w:rPr>
        <w:t>Management of Collective Worship</w:t>
      </w:r>
      <w:r w:rsidRPr="00CC01AC">
        <w:rPr>
          <w:rFonts w:ascii="Century Gothic" w:hAnsi="Century Gothic"/>
          <w:sz w:val="24"/>
        </w:rPr>
        <w:t xml:space="preserve"> </w:t>
      </w:r>
    </w:p>
    <w:p w14:paraId="1F0CB0A3" w14:textId="77777777" w:rsidR="00CC01AC" w:rsidRPr="00CC01AC" w:rsidRDefault="00CC01AC" w:rsidP="00EC27C9">
      <w:pPr>
        <w:spacing w:after="0" w:line="240" w:lineRule="auto"/>
        <w:rPr>
          <w:rFonts w:ascii="Century Gothic" w:hAnsi="Century Gothic"/>
          <w:sz w:val="24"/>
        </w:rPr>
      </w:pPr>
    </w:p>
    <w:p w14:paraId="44E12153" w14:textId="77777777" w:rsidR="00CC01AC" w:rsidRDefault="00CC01AC" w:rsidP="00EC27C9">
      <w:pPr>
        <w:spacing w:after="0" w:line="240" w:lineRule="auto"/>
        <w:rPr>
          <w:rFonts w:ascii="Century Gothic" w:hAnsi="Century Gothic"/>
          <w:sz w:val="24"/>
        </w:rPr>
      </w:pPr>
      <w:r w:rsidRPr="00CC01AC">
        <w:rPr>
          <w:rFonts w:ascii="Century Gothic" w:hAnsi="Century Gothic"/>
          <w:sz w:val="24"/>
        </w:rPr>
        <w:t xml:space="preserve">The Governing Committee is responsible for: </w:t>
      </w:r>
    </w:p>
    <w:p w14:paraId="0BC84B44" w14:textId="77777777" w:rsidR="00CC01AC" w:rsidRPr="00CC01AC" w:rsidRDefault="00CC01AC" w:rsidP="00EC27C9">
      <w:pPr>
        <w:spacing w:after="0" w:line="240" w:lineRule="auto"/>
        <w:rPr>
          <w:rFonts w:ascii="Century Gothic" w:hAnsi="Century Gothic"/>
          <w:sz w:val="24"/>
        </w:rPr>
      </w:pPr>
    </w:p>
    <w:p w14:paraId="1DFC2893" w14:textId="77777777" w:rsidR="00CC01AC" w:rsidRPr="00CC01AC" w:rsidRDefault="00CC01AC" w:rsidP="00EC27C9">
      <w:pPr>
        <w:spacing w:after="0" w:line="240" w:lineRule="auto"/>
        <w:rPr>
          <w:rFonts w:ascii="Century Gothic" w:hAnsi="Century Gothic"/>
          <w:sz w:val="24"/>
        </w:rPr>
      </w:pPr>
      <w:r w:rsidRPr="00CC01AC">
        <w:rPr>
          <w:rFonts w:ascii="Century Gothic" w:hAnsi="Century Gothic"/>
          <w:sz w:val="24"/>
        </w:rPr>
        <w:sym w:font="Symbol" w:char="F0B7"/>
      </w:r>
      <w:r w:rsidRPr="00CC01AC">
        <w:rPr>
          <w:rFonts w:ascii="Century Gothic" w:hAnsi="Century Gothic"/>
          <w:sz w:val="24"/>
        </w:rPr>
        <w:t xml:space="preserve"> Ensuring that the Foundation of the school is honoured and that the worship policy is firmly based upon the intentions set down in the Trust Deed </w:t>
      </w:r>
    </w:p>
    <w:p w14:paraId="6DAD6412" w14:textId="77777777" w:rsidR="00CC01AC" w:rsidRPr="00CC01AC" w:rsidRDefault="00CC01AC" w:rsidP="00EC27C9">
      <w:pPr>
        <w:spacing w:after="0" w:line="240" w:lineRule="auto"/>
        <w:rPr>
          <w:rFonts w:ascii="Century Gothic" w:hAnsi="Century Gothic"/>
          <w:sz w:val="24"/>
        </w:rPr>
      </w:pPr>
      <w:r w:rsidRPr="00CC01AC">
        <w:rPr>
          <w:rFonts w:ascii="Century Gothic" w:hAnsi="Century Gothic"/>
          <w:sz w:val="24"/>
        </w:rPr>
        <w:sym w:font="Symbol" w:char="F0B7"/>
      </w:r>
      <w:r w:rsidRPr="00CC01AC">
        <w:rPr>
          <w:rFonts w:ascii="Century Gothic" w:hAnsi="Century Gothic"/>
          <w:sz w:val="24"/>
        </w:rPr>
        <w:t xml:space="preserve"> Ensuring that the Collective Worship Policy is put into practice and monitored by the appropriate Governor. </w:t>
      </w:r>
    </w:p>
    <w:p w14:paraId="2FE4EA1F" w14:textId="77777777" w:rsidR="00CC01AC" w:rsidRPr="00CC01AC" w:rsidRDefault="00CC01AC" w:rsidP="00EC27C9">
      <w:pPr>
        <w:spacing w:after="0" w:line="240" w:lineRule="auto"/>
        <w:rPr>
          <w:rFonts w:ascii="Century Gothic" w:hAnsi="Century Gothic"/>
          <w:sz w:val="24"/>
        </w:rPr>
      </w:pPr>
      <w:r w:rsidRPr="00CC01AC">
        <w:rPr>
          <w:rFonts w:ascii="Century Gothic" w:hAnsi="Century Gothic"/>
          <w:sz w:val="24"/>
        </w:rPr>
        <w:sym w:font="Symbol" w:char="F0B7"/>
      </w:r>
      <w:r w:rsidRPr="00CC01AC">
        <w:rPr>
          <w:rFonts w:ascii="Century Gothic" w:hAnsi="Century Gothic"/>
          <w:sz w:val="24"/>
        </w:rPr>
        <w:t xml:space="preserve"> Engaging an appropriate inspector to carry out the Section 48 Inspection of a church school alongside the OFSTED Inspection. </w:t>
      </w:r>
    </w:p>
    <w:p w14:paraId="7BF66A2B" w14:textId="77777777" w:rsidR="00CC01AC" w:rsidRPr="00CC01AC" w:rsidRDefault="00CC01AC" w:rsidP="00EC27C9">
      <w:pPr>
        <w:spacing w:after="0" w:line="240" w:lineRule="auto"/>
        <w:rPr>
          <w:rFonts w:ascii="Century Gothic" w:hAnsi="Century Gothic"/>
          <w:sz w:val="24"/>
        </w:rPr>
      </w:pPr>
    </w:p>
    <w:p w14:paraId="3753FBB1" w14:textId="77777777" w:rsidR="00CC01AC" w:rsidRPr="00CC01AC" w:rsidRDefault="00CC01AC" w:rsidP="00EC27C9">
      <w:pPr>
        <w:spacing w:after="0" w:line="240" w:lineRule="auto"/>
        <w:rPr>
          <w:rFonts w:ascii="Century Gothic" w:hAnsi="Century Gothic"/>
          <w:sz w:val="32"/>
        </w:rPr>
      </w:pPr>
      <w:r w:rsidRPr="00CC01AC">
        <w:rPr>
          <w:rFonts w:ascii="Century Gothic" w:hAnsi="Century Gothic"/>
          <w:sz w:val="24"/>
        </w:rPr>
        <w:t>The Headteacher ha</w:t>
      </w:r>
      <w:r>
        <w:rPr>
          <w:rFonts w:ascii="Century Gothic" w:hAnsi="Century Gothic"/>
          <w:sz w:val="24"/>
        </w:rPr>
        <w:t>s</w:t>
      </w:r>
      <w:r w:rsidRPr="00CC01AC">
        <w:rPr>
          <w:rFonts w:ascii="Century Gothic" w:hAnsi="Century Gothic"/>
          <w:sz w:val="24"/>
        </w:rPr>
        <w:t xml:space="preserve"> responsibility for managing the worship on a day to day basis ensuring that all legal requirements are complied with. Collective Worship will be reviewed within the cycle of School Improvement Planning. This review will </w:t>
      </w:r>
      <w:r w:rsidRPr="00CC01AC">
        <w:rPr>
          <w:rFonts w:ascii="Century Gothic" w:hAnsi="Century Gothic"/>
          <w:sz w:val="24"/>
        </w:rPr>
        <w:lastRenderedPageBreak/>
        <w:t>cover the following aspects of collective worship: themes and approaches, the development of resources, staff training and support, pupil participation and response.</w:t>
      </w:r>
    </w:p>
    <w:p w14:paraId="2BEB89BF" w14:textId="77777777" w:rsidR="00440483" w:rsidRDefault="00440483" w:rsidP="00EC27C9">
      <w:pPr>
        <w:spacing w:after="0" w:line="240" w:lineRule="auto"/>
        <w:rPr>
          <w:rFonts w:ascii="Century Gothic" w:hAnsi="Century Gothic"/>
          <w:sz w:val="28"/>
        </w:rPr>
      </w:pPr>
    </w:p>
    <w:p w14:paraId="06103311" w14:textId="77777777" w:rsidR="002F5876" w:rsidRPr="002F5876" w:rsidRDefault="00EF01EE" w:rsidP="00EC27C9">
      <w:pPr>
        <w:spacing w:after="0" w:line="240" w:lineRule="auto"/>
        <w:rPr>
          <w:rFonts w:ascii="Century Gothic" w:hAnsi="Century Gothic"/>
          <w:sz w:val="24"/>
          <w:szCs w:val="28"/>
        </w:rPr>
      </w:pPr>
      <w:r w:rsidRPr="002F5876">
        <w:rPr>
          <w:rFonts w:ascii="Century Gothic" w:hAnsi="Century Gothic"/>
          <w:b/>
          <w:sz w:val="24"/>
          <w:szCs w:val="28"/>
          <w:u w:val="single"/>
        </w:rPr>
        <w:t>Organisation</w:t>
      </w:r>
      <w:r w:rsidRPr="002F5876">
        <w:rPr>
          <w:rFonts w:ascii="Century Gothic" w:hAnsi="Century Gothic"/>
          <w:sz w:val="24"/>
          <w:szCs w:val="28"/>
        </w:rPr>
        <w:t xml:space="preserve"> </w:t>
      </w:r>
    </w:p>
    <w:p w14:paraId="3683BC03" w14:textId="77777777" w:rsidR="002F5876" w:rsidRPr="002F5876" w:rsidRDefault="002F5876" w:rsidP="00EC27C9">
      <w:pPr>
        <w:spacing w:after="0" w:line="240" w:lineRule="auto"/>
        <w:rPr>
          <w:rFonts w:ascii="Century Gothic" w:hAnsi="Century Gothic"/>
          <w:sz w:val="24"/>
          <w:szCs w:val="28"/>
        </w:rPr>
      </w:pPr>
    </w:p>
    <w:p w14:paraId="76D098B3" w14:textId="77777777" w:rsidR="002F5876" w:rsidRDefault="00EF01EE" w:rsidP="00EC27C9">
      <w:pPr>
        <w:spacing w:after="0" w:line="240" w:lineRule="auto"/>
        <w:rPr>
          <w:rFonts w:ascii="Century Gothic" w:hAnsi="Century Gothic"/>
          <w:sz w:val="24"/>
          <w:szCs w:val="28"/>
        </w:rPr>
      </w:pPr>
      <w:r w:rsidRPr="002F5876">
        <w:rPr>
          <w:rFonts w:ascii="Century Gothic" w:hAnsi="Century Gothic"/>
          <w:sz w:val="24"/>
          <w:szCs w:val="28"/>
        </w:rPr>
        <w:t xml:space="preserve">Daily acts of Collective Worship take place mostly in </w:t>
      </w:r>
      <w:r w:rsidR="002F5876" w:rsidRPr="002F5876">
        <w:rPr>
          <w:rFonts w:ascii="Century Gothic" w:hAnsi="Century Gothic"/>
          <w:sz w:val="24"/>
          <w:szCs w:val="28"/>
        </w:rPr>
        <w:t>the Main House</w:t>
      </w:r>
      <w:r w:rsidRPr="002F5876">
        <w:rPr>
          <w:rFonts w:ascii="Century Gothic" w:hAnsi="Century Gothic"/>
          <w:sz w:val="24"/>
          <w:szCs w:val="28"/>
        </w:rPr>
        <w:t xml:space="preserve"> </w:t>
      </w:r>
      <w:r w:rsidR="002F5876" w:rsidRPr="002F5876">
        <w:rPr>
          <w:rFonts w:ascii="Century Gothic" w:hAnsi="Century Gothic"/>
          <w:sz w:val="24"/>
          <w:szCs w:val="28"/>
        </w:rPr>
        <w:t xml:space="preserve">classroom </w:t>
      </w:r>
      <w:r w:rsidRPr="002F5876">
        <w:rPr>
          <w:rFonts w:ascii="Century Gothic" w:hAnsi="Century Gothic"/>
          <w:sz w:val="24"/>
          <w:szCs w:val="28"/>
        </w:rPr>
        <w:t>as follows</w:t>
      </w:r>
      <w:r w:rsidR="002F5876" w:rsidRPr="002F5876">
        <w:rPr>
          <w:rFonts w:ascii="Century Gothic" w:hAnsi="Century Gothic"/>
          <w:sz w:val="24"/>
          <w:szCs w:val="28"/>
        </w:rPr>
        <w:t>:</w:t>
      </w:r>
    </w:p>
    <w:p w14:paraId="3B7F1485" w14:textId="77777777" w:rsidR="0026387E" w:rsidRDefault="0026387E" w:rsidP="00EC27C9">
      <w:pPr>
        <w:spacing w:after="0" w:line="240" w:lineRule="auto"/>
        <w:rPr>
          <w:rFonts w:ascii="Century Gothic" w:hAnsi="Century Gothic"/>
          <w:sz w:val="24"/>
          <w:szCs w:val="28"/>
        </w:rPr>
      </w:pPr>
    </w:p>
    <w:tbl>
      <w:tblPr>
        <w:tblStyle w:val="TableGrid"/>
        <w:tblW w:w="0" w:type="auto"/>
        <w:tblLook w:val="04A0" w:firstRow="1" w:lastRow="0" w:firstColumn="1" w:lastColumn="0" w:noHBand="0" w:noVBand="1"/>
      </w:tblPr>
      <w:tblGrid>
        <w:gridCol w:w="4649"/>
        <w:gridCol w:w="4649"/>
        <w:gridCol w:w="4650"/>
      </w:tblGrid>
      <w:tr w:rsidR="0026387E" w:rsidRPr="00905DA9" w14:paraId="16A5D8D4" w14:textId="77777777" w:rsidTr="00905DA9">
        <w:tc>
          <w:tcPr>
            <w:tcW w:w="4649" w:type="dxa"/>
            <w:shd w:val="clear" w:color="auto" w:fill="ACB9CA" w:themeFill="text2" w:themeFillTint="66"/>
          </w:tcPr>
          <w:p w14:paraId="15431826" w14:textId="77777777" w:rsidR="0026387E" w:rsidRPr="00905DA9" w:rsidRDefault="0026387E" w:rsidP="00905DA9">
            <w:pPr>
              <w:jc w:val="center"/>
              <w:rPr>
                <w:rFonts w:ascii="Century Gothic" w:hAnsi="Century Gothic"/>
                <w:b/>
                <w:sz w:val="24"/>
                <w:szCs w:val="28"/>
              </w:rPr>
            </w:pPr>
            <w:r w:rsidRPr="00905DA9">
              <w:rPr>
                <w:rFonts w:ascii="Century Gothic" w:hAnsi="Century Gothic"/>
                <w:b/>
                <w:sz w:val="24"/>
                <w:szCs w:val="28"/>
              </w:rPr>
              <w:t>Day</w:t>
            </w:r>
          </w:p>
        </w:tc>
        <w:tc>
          <w:tcPr>
            <w:tcW w:w="4649" w:type="dxa"/>
            <w:shd w:val="clear" w:color="auto" w:fill="ACB9CA" w:themeFill="text2" w:themeFillTint="66"/>
          </w:tcPr>
          <w:p w14:paraId="4A021783" w14:textId="77777777" w:rsidR="0026387E" w:rsidRPr="00905DA9" w:rsidRDefault="00905DA9" w:rsidP="00905DA9">
            <w:pPr>
              <w:jc w:val="center"/>
              <w:rPr>
                <w:rFonts w:ascii="Century Gothic" w:hAnsi="Century Gothic"/>
                <w:b/>
                <w:sz w:val="24"/>
                <w:szCs w:val="28"/>
              </w:rPr>
            </w:pPr>
            <w:r>
              <w:rPr>
                <w:rFonts w:ascii="Century Gothic" w:hAnsi="Century Gothic"/>
                <w:b/>
                <w:sz w:val="24"/>
                <w:szCs w:val="28"/>
              </w:rPr>
              <w:t>Worship</w:t>
            </w:r>
          </w:p>
        </w:tc>
        <w:tc>
          <w:tcPr>
            <w:tcW w:w="4650" w:type="dxa"/>
            <w:shd w:val="clear" w:color="auto" w:fill="ACB9CA" w:themeFill="text2" w:themeFillTint="66"/>
          </w:tcPr>
          <w:p w14:paraId="4D4CCEC9" w14:textId="77777777" w:rsidR="0026387E" w:rsidRPr="00905DA9" w:rsidRDefault="0026387E" w:rsidP="00905DA9">
            <w:pPr>
              <w:jc w:val="center"/>
              <w:rPr>
                <w:rFonts w:ascii="Century Gothic" w:hAnsi="Century Gothic"/>
                <w:b/>
                <w:sz w:val="24"/>
                <w:szCs w:val="28"/>
              </w:rPr>
            </w:pPr>
            <w:r w:rsidRPr="00905DA9">
              <w:rPr>
                <w:rFonts w:ascii="Century Gothic" w:hAnsi="Century Gothic"/>
                <w:b/>
                <w:sz w:val="24"/>
                <w:szCs w:val="28"/>
              </w:rPr>
              <w:t>Led by</w:t>
            </w:r>
          </w:p>
        </w:tc>
      </w:tr>
      <w:tr w:rsidR="0026387E" w14:paraId="2F025834" w14:textId="77777777" w:rsidTr="0026387E">
        <w:tc>
          <w:tcPr>
            <w:tcW w:w="4649" w:type="dxa"/>
          </w:tcPr>
          <w:p w14:paraId="737BEE64" w14:textId="77777777" w:rsidR="0026387E" w:rsidRDefault="0026387E" w:rsidP="00EC27C9">
            <w:pPr>
              <w:rPr>
                <w:rFonts w:ascii="Century Gothic" w:hAnsi="Century Gothic"/>
                <w:sz w:val="24"/>
                <w:szCs w:val="28"/>
              </w:rPr>
            </w:pPr>
            <w:r>
              <w:rPr>
                <w:rFonts w:ascii="Century Gothic" w:hAnsi="Century Gothic"/>
                <w:sz w:val="24"/>
                <w:szCs w:val="28"/>
              </w:rPr>
              <w:t>Monday</w:t>
            </w:r>
          </w:p>
        </w:tc>
        <w:tc>
          <w:tcPr>
            <w:tcW w:w="4649" w:type="dxa"/>
          </w:tcPr>
          <w:p w14:paraId="74756710" w14:textId="77777777" w:rsidR="0026387E" w:rsidRDefault="00905DA9" w:rsidP="00EC27C9">
            <w:pPr>
              <w:rPr>
                <w:rFonts w:ascii="Century Gothic" w:hAnsi="Century Gothic"/>
                <w:sz w:val="24"/>
                <w:szCs w:val="28"/>
              </w:rPr>
            </w:pPr>
            <w:r>
              <w:rPr>
                <w:rFonts w:ascii="Century Gothic" w:hAnsi="Century Gothic"/>
                <w:sz w:val="24"/>
                <w:szCs w:val="28"/>
              </w:rPr>
              <w:t>Christian Reflection</w:t>
            </w:r>
          </w:p>
        </w:tc>
        <w:tc>
          <w:tcPr>
            <w:tcW w:w="4650" w:type="dxa"/>
          </w:tcPr>
          <w:p w14:paraId="56FFD104" w14:textId="77777777" w:rsidR="0026387E" w:rsidRDefault="0026387E" w:rsidP="00EC27C9">
            <w:pPr>
              <w:rPr>
                <w:rFonts w:ascii="Century Gothic" w:hAnsi="Century Gothic"/>
                <w:sz w:val="24"/>
                <w:szCs w:val="28"/>
              </w:rPr>
            </w:pPr>
            <w:r>
              <w:rPr>
                <w:rFonts w:ascii="Century Gothic" w:hAnsi="Century Gothic"/>
                <w:sz w:val="24"/>
                <w:szCs w:val="28"/>
              </w:rPr>
              <w:t>Head teacher</w:t>
            </w:r>
          </w:p>
        </w:tc>
      </w:tr>
      <w:tr w:rsidR="0026387E" w14:paraId="61083D13" w14:textId="77777777" w:rsidTr="0026387E">
        <w:tc>
          <w:tcPr>
            <w:tcW w:w="4649" w:type="dxa"/>
          </w:tcPr>
          <w:p w14:paraId="07FE7CE4" w14:textId="77777777" w:rsidR="0026387E" w:rsidRDefault="0026387E" w:rsidP="00EC27C9">
            <w:pPr>
              <w:rPr>
                <w:rFonts w:ascii="Century Gothic" w:hAnsi="Century Gothic"/>
                <w:sz w:val="24"/>
                <w:szCs w:val="28"/>
              </w:rPr>
            </w:pPr>
            <w:r>
              <w:rPr>
                <w:rFonts w:ascii="Century Gothic" w:hAnsi="Century Gothic"/>
                <w:sz w:val="24"/>
                <w:szCs w:val="28"/>
              </w:rPr>
              <w:t>Tuesday</w:t>
            </w:r>
          </w:p>
        </w:tc>
        <w:tc>
          <w:tcPr>
            <w:tcW w:w="4649" w:type="dxa"/>
          </w:tcPr>
          <w:p w14:paraId="4909DA92" w14:textId="77777777" w:rsidR="0026387E" w:rsidRDefault="00905DA9" w:rsidP="00EC27C9">
            <w:pPr>
              <w:rPr>
                <w:rFonts w:ascii="Century Gothic" w:hAnsi="Century Gothic"/>
                <w:sz w:val="24"/>
                <w:szCs w:val="28"/>
              </w:rPr>
            </w:pPr>
            <w:r>
              <w:rPr>
                <w:rFonts w:ascii="Century Gothic" w:hAnsi="Century Gothic"/>
                <w:sz w:val="24"/>
                <w:szCs w:val="28"/>
              </w:rPr>
              <w:t>Christian Reflection</w:t>
            </w:r>
          </w:p>
        </w:tc>
        <w:tc>
          <w:tcPr>
            <w:tcW w:w="4650" w:type="dxa"/>
          </w:tcPr>
          <w:p w14:paraId="1A12DF2B" w14:textId="77777777" w:rsidR="0026387E" w:rsidRDefault="0026387E" w:rsidP="00EC27C9">
            <w:pPr>
              <w:rPr>
                <w:rFonts w:ascii="Century Gothic" w:hAnsi="Century Gothic"/>
                <w:sz w:val="24"/>
                <w:szCs w:val="28"/>
              </w:rPr>
            </w:pPr>
            <w:r>
              <w:rPr>
                <w:rFonts w:ascii="Century Gothic" w:hAnsi="Century Gothic"/>
                <w:sz w:val="24"/>
                <w:szCs w:val="28"/>
              </w:rPr>
              <w:t>Head Teacher</w:t>
            </w:r>
          </w:p>
        </w:tc>
      </w:tr>
      <w:tr w:rsidR="0026387E" w14:paraId="47AAA96D" w14:textId="77777777" w:rsidTr="0026387E">
        <w:tc>
          <w:tcPr>
            <w:tcW w:w="4649" w:type="dxa"/>
          </w:tcPr>
          <w:p w14:paraId="141BF48C" w14:textId="77777777" w:rsidR="0026387E" w:rsidRDefault="0026387E" w:rsidP="00EC27C9">
            <w:pPr>
              <w:rPr>
                <w:rFonts w:ascii="Century Gothic" w:hAnsi="Century Gothic"/>
                <w:sz w:val="24"/>
                <w:szCs w:val="28"/>
              </w:rPr>
            </w:pPr>
            <w:r>
              <w:rPr>
                <w:rFonts w:ascii="Century Gothic" w:hAnsi="Century Gothic"/>
                <w:sz w:val="24"/>
                <w:szCs w:val="28"/>
              </w:rPr>
              <w:t>Wednesday</w:t>
            </w:r>
          </w:p>
        </w:tc>
        <w:tc>
          <w:tcPr>
            <w:tcW w:w="4649" w:type="dxa"/>
          </w:tcPr>
          <w:p w14:paraId="0F814EE4" w14:textId="77777777" w:rsidR="0026387E" w:rsidRDefault="00905DA9" w:rsidP="00EC27C9">
            <w:pPr>
              <w:rPr>
                <w:rFonts w:ascii="Century Gothic" w:hAnsi="Century Gothic"/>
                <w:sz w:val="24"/>
                <w:szCs w:val="28"/>
              </w:rPr>
            </w:pPr>
            <w:r>
              <w:rPr>
                <w:rFonts w:ascii="Century Gothic" w:hAnsi="Century Gothic"/>
                <w:sz w:val="24"/>
                <w:szCs w:val="28"/>
              </w:rPr>
              <w:t>Christian Reflection</w:t>
            </w:r>
          </w:p>
        </w:tc>
        <w:tc>
          <w:tcPr>
            <w:tcW w:w="4650" w:type="dxa"/>
          </w:tcPr>
          <w:p w14:paraId="6EBC44DC" w14:textId="77777777" w:rsidR="0026387E" w:rsidRDefault="0026387E" w:rsidP="00EC27C9">
            <w:pPr>
              <w:rPr>
                <w:rFonts w:ascii="Century Gothic" w:hAnsi="Century Gothic"/>
                <w:sz w:val="24"/>
                <w:szCs w:val="28"/>
              </w:rPr>
            </w:pPr>
            <w:r>
              <w:rPr>
                <w:rFonts w:ascii="Century Gothic" w:hAnsi="Century Gothic"/>
                <w:sz w:val="24"/>
                <w:szCs w:val="28"/>
              </w:rPr>
              <w:t>RE Lead</w:t>
            </w:r>
          </w:p>
        </w:tc>
      </w:tr>
      <w:tr w:rsidR="0026387E" w14:paraId="769F7B7B" w14:textId="77777777" w:rsidTr="0026387E">
        <w:tc>
          <w:tcPr>
            <w:tcW w:w="4649" w:type="dxa"/>
          </w:tcPr>
          <w:p w14:paraId="79329E06" w14:textId="77777777" w:rsidR="0026387E" w:rsidRDefault="0026387E" w:rsidP="00EC27C9">
            <w:pPr>
              <w:rPr>
                <w:rFonts w:ascii="Century Gothic" w:hAnsi="Century Gothic"/>
                <w:sz w:val="24"/>
                <w:szCs w:val="28"/>
              </w:rPr>
            </w:pPr>
            <w:r>
              <w:rPr>
                <w:rFonts w:ascii="Century Gothic" w:hAnsi="Century Gothic"/>
                <w:sz w:val="24"/>
                <w:szCs w:val="28"/>
              </w:rPr>
              <w:t xml:space="preserve">Thursday </w:t>
            </w:r>
          </w:p>
        </w:tc>
        <w:tc>
          <w:tcPr>
            <w:tcW w:w="4649" w:type="dxa"/>
          </w:tcPr>
          <w:p w14:paraId="25E54DCF" w14:textId="77777777" w:rsidR="0026387E" w:rsidRDefault="00905DA9" w:rsidP="00EC27C9">
            <w:pPr>
              <w:rPr>
                <w:rFonts w:ascii="Century Gothic" w:hAnsi="Century Gothic"/>
                <w:sz w:val="24"/>
                <w:szCs w:val="28"/>
              </w:rPr>
            </w:pPr>
            <w:r>
              <w:rPr>
                <w:rFonts w:ascii="Century Gothic" w:hAnsi="Century Gothic"/>
                <w:sz w:val="24"/>
                <w:szCs w:val="28"/>
              </w:rPr>
              <w:t>Picture News Collective Worship</w:t>
            </w:r>
          </w:p>
        </w:tc>
        <w:tc>
          <w:tcPr>
            <w:tcW w:w="4650" w:type="dxa"/>
          </w:tcPr>
          <w:p w14:paraId="68E6BAF7" w14:textId="77777777" w:rsidR="0026387E" w:rsidRDefault="0026387E" w:rsidP="00EC27C9">
            <w:pPr>
              <w:rPr>
                <w:rFonts w:ascii="Century Gothic" w:hAnsi="Century Gothic"/>
                <w:sz w:val="24"/>
                <w:szCs w:val="28"/>
              </w:rPr>
            </w:pPr>
            <w:r>
              <w:rPr>
                <w:rFonts w:ascii="Century Gothic" w:hAnsi="Century Gothic"/>
                <w:sz w:val="24"/>
                <w:szCs w:val="28"/>
              </w:rPr>
              <w:t>RE Lead</w:t>
            </w:r>
          </w:p>
        </w:tc>
      </w:tr>
      <w:tr w:rsidR="0026387E" w14:paraId="15CE5075" w14:textId="77777777" w:rsidTr="0026387E">
        <w:tc>
          <w:tcPr>
            <w:tcW w:w="4649" w:type="dxa"/>
          </w:tcPr>
          <w:p w14:paraId="5F511126" w14:textId="77777777" w:rsidR="0026387E" w:rsidRDefault="0026387E" w:rsidP="00EC27C9">
            <w:pPr>
              <w:rPr>
                <w:rFonts w:ascii="Century Gothic" w:hAnsi="Century Gothic"/>
                <w:sz w:val="24"/>
                <w:szCs w:val="28"/>
              </w:rPr>
            </w:pPr>
            <w:r>
              <w:rPr>
                <w:rFonts w:ascii="Century Gothic" w:hAnsi="Century Gothic"/>
                <w:sz w:val="24"/>
                <w:szCs w:val="28"/>
              </w:rPr>
              <w:t>Friday (in class)</w:t>
            </w:r>
          </w:p>
        </w:tc>
        <w:tc>
          <w:tcPr>
            <w:tcW w:w="4649" w:type="dxa"/>
          </w:tcPr>
          <w:p w14:paraId="440BB532" w14:textId="77777777" w:rsidR="0026387E" w:rsidRDefault="00905DA9" w:rsidP="00EC27C9">
            <w:pPr>
              <w:rPr>
                <w:rFonts w:ascii="Century Gothic" w:hAnsi="Century Gothic"/>
                <w:sz w:val="24"/>
                <w:szCs w:val="28"/>
              </w:rPr>
            </w:pPr>
            <w:r>
              <w:rPr>
                <w:rFonts w:ascii="Century Gothic" w:hAnsi="Century Gothic"/>
                <w:sz w:val="24"/>
                <w:szCs w:val="28"/>
              </w:rPr>
              <w:t>Picture Book Worship</w:t>
            </w:r>
          </w:p>
        </w:tc>
        <w:tc>
          <w:tcPr>
            <w:tcW w:w="4650" w:type="dxa"/>
          </w:tcPr>
          <w:p w14:paraId="10332991" w14:textId="77777777" w:rsidR="0026387E" w:rsidRDefault="0026387E" w:rsidP="00EC27C9">
            <w:pPr>
              <w:rPr>
                <w:rFonts w:ascii="Century Gothic" w:hAnsi="Century Gothic"/>
                <w:sz w:val="24"/>
                <w:szCs w:val="28"/>
              </w:rPr>
            </w:pPr>
            <w:r>
              <w:rPr>
                <w:rFonts w:ascii="Century Gothic" w:hAnsi="Century Gothic"/>
                <w:sz w:val="24"/>
                <w:szCs w:val="28"/>
              </w:rPr>
              <w:t>Class Teacher</w:t>
            </w:r>
          </w:p>
        </w:tc>
      </w:tr>
      <w:tr w:rsidR="0026387E" w14:paraId="4F902B7A" w14:textId="77777777" w:rsidTr="0026387E">
        <w:tc>
          <w:tcPr>
            <w:tcW w:w="4649" w:type="dxa"/>
          </w:tcPr>
          <w:p w14:paraId="26F1557F" w14:textId="77777777" w:rsidR="00905DA9" w:rsidRDefault="0026387E" w:rsidP="00EC27C9">
            <w:pPr>
              <w:rPr>
                <w:rFonts w:ascii="Century Gothic" w:hAnsi="Century Gothic"/>
                <w:sz w:val="24"/>
                <w:szCs w:val="28"/>
              </w:rPr>
            </w:pPr>
            <w:r>
              <w:rPr>
                <w:rFonts w:ascii="Century Gothic" w:hAnsi="Century Gothic"/>
                <w:sz w:val="24"/>
                <w:szCs w:val="28"/>
              </w:rPr>
              <w:t xml:space="preserve">Friday </w:t>
            </w:r>
          </w:p>
          <w:p w14:paraId="1369BD6F" w14:textId="77777777" w:rsidR="0026387E" w:rsidRDefault="00905DA9" w:rsidP="00EC27C9">
            <w:pPr>
              <w:rPr>
                <w:rFonts w:ascii="Century Gothic" w:hAnsi="Century Gothic"/>
                <w:sz w:val="24"/>
                <w:szCs w:val="28"/>
              </w:rPr>
            </w:pPr>
            <w:r>
              <w:rPr>
                <w:rFonts w:ascii="Century Gothic" w:hAnsi="Century Gothic"/>
                <w:sz w:val="24"/>
                <w:szCs w:val="28"/>
              </w:rPr>
              <w:t>(Half termly held in the church with parents invited to attend/)</w:t>
            </w:r>
          </w:p>
        </w:tc>
        <w:tc>
          <w:tcPr>
            <w:tcW w:w="4649" w:type="dxa"/>
          </w:tcPr>
          <w:p w14:paraId="5A950C10" w14:textId="77777777" w:rsidR="0026387E" w:rsidRDefault="00905DA9" w:rsidP="00EC27C9">
            <w:pPr>
              <w:rPr>
                <w:rFonts w:ascii="Century Gothic" w:hAnsi="Century Gothic"/>
                <w:sz w:val="24"/>
                <w:szCs w:val="28"/>
              </w:rPr>
            </w:pPr>
            <w:r>
              <w:rPr>
                <w:rFonts w:ascii="Century Gothic" w:hAnsi="Century Gothic"/>
                <w:sz w:val="24"/>
                <w:szCs w:val="28"/>
              </w:rPr>
              <w:t xml:space="preserve">Celebration of Achievement </w:t>
            </w:r>
          </w:p>
        </w:tc>
        <w:tc>
          <w:tcPr>
            <w:tcW w:w="4650" w:type="dxa"/>
          </w:tcPr>
          <w:p w14:paraId="22FC9942" w14:textId="77777777" w:rsidR="0026387E" w:rsidRDefault="00905DA9" w:rsidP="00EC27C9">
            <w:pPr>
              <w:rPr>
                <w:rFonts w:ascii="Century Gothic" w:hAnsi="Century Gothic"/>
                <w:sz w:val="24"/>
                <w:szCs w:val="28"/>
              </w:rPr>
            </w:pPr>
            <w:r>
              <w:rPr>
                <w:rFonts w:ascii="Century Gothic" w:hAnsi="Century Gothic"/>
                <w:sz w:val="24"/>
                <w:szCs w:val="28"/>
              </w:rPr>
              <w:t>Head Teacher / Class Teacher</w:t>
            </w:r>
          </w:p>
        </w:tc>
      </w:tr>
    </w:tbl>
    <w:p w14:paraId="68E0D17E" w14:textId="77777777" w:rsidR="002F5876" w:rsidRPr="002F5876" w:rsidRDefault="002F5876" w:rsidP="00EC27C9">
      <w:pPr>
        <w:spacing w:after="0" w:line="240" w:lineRule="auto"/>
        <w:rPr>
          <w:rFonts w:ascii="Century Gothic" w:hAnsi="Century Gothic"/>
          <w:sz w:val="24"/>
          <w:szCs w:val="28"/>
        </w:rPr>
      </w:pPr>
    </w:p>
    <w:p w14:paraId="13D1B760" w14:textId="77777777" w:rsidR="002F5876" w:rsidRPr="002F5876" w:rsidRDefault="002F5876" w:rsidP="00EC27C9">
      <w:pPr>
        <w:spacing w:after="0" w:line="240" w:lineRule="auto"/>
        <w:rPr>
          <w:rFonts w:ascii="Century Gothic" w:hAnsi="Century Gothic"/>
          <w:sz w:val="24"/>
          <w:szCs w:val="28"/>
        </w:rPr>
      </w:pPr>
      <w:r w:rsidRPr="002F5876">
        <w:rPr>
          <w:rFonts w:ascii="Century Gothic" w:hAnsi="Century Gothic"/>
          <w:sz w:val="24"/>
          <w:szCs w:val="28"/>
        </w:rPr>
        <w:t xml:space="preserve">Pupils are involved in the collective worship through the reading of prayers, lighting of candles and activities within the services. </w:t>
      </w:r>
    </w:p>
    <w:p w14:paraId="6F74A73A" w14:textId="77777777" w:rsidR="002F5876" w:rsidRPr="002F5876" w:rsidRDefault="002F5876" w:rsidP="00EC27C9">
      <w:pPr>
        <w:spacing w:after="0" w:line="240" w:lineRule="auto"/>
        <w:rPr>
          <w:rFonts w:ascii="Century Gothic" w:hAnsi="Century Gothic"/>
          <w:sz w:val="24"/>
          <w:szCs w:val="28"/>
        </w:rPr>
      </w:pPr>
    </w:p>
    <w:p w14:paraId="6940559A" w14:textId="77777777" w:rsidR="002F5876" w:rsidRPr="002F5876" w:rsidRDefault="002F5876" w:rsidP="00EC27C9">
      <w:pPr>
        <w:spacing w:after="0" w:line="240" w:lineRule="auto"/>
        <w:rPr>
          <w:rFonts w:ascii="Century Gothic" w:hAnsi="Century Gothic"/>
          <w:sz w:val="24"/>
          <w:szCs w:val="28"/>
        </w:rPr>
      </w:pPr>
      <w:r w:rsidRPr="002F5876">
        <w:rPr>
          <w:rFonts w:ascii="Century Gothic" w:hAnsi="Century Gothic"/>
          <w:sz w:val="24"/>
          <w:szCs w:val="28"/>
        </w:rPr>
        <w:t xml:space="preserve">Each year group leads a Church service throughout the year, supported by Reverend Johnathan, which parents of pupils in the year group are invited too. In addition to this there is a Christmas Carol service which is open to all held in the village hall. </w:t>
      </w:r>
    </w:p>
    <w:p w14:paraId="6420E6C2" w14:textId="77777777" w:rsidR="002F5876" w:rsidRDefault="002F5876" w:rsidP="00EC27C9">
      <w:pPr>
        <w:spacing w:after="0" w:line="240" w:lineRule="auto"/>
        <w:rPr>
          <w:rFonts w:ascii="Century Gothic" w:hAnsi="Century Gothic"/>
          <w:sz w:val="24"/>
          <w:szCs w:val="28"/>
        </w:rPr>
      </w:pPr>
    </w:p>
    <w:p w14:paraId="5D419D4E" w14:textId="77777777" w:rsidR="00D844B2" w:rsidRPr="002F5876" w:rsidRDefault="00D844B2" w:rsidP="00EC27C9">
      <w:pPr>
        <w:spacing w:after="0" w:line="240" w:lineRule="auto"/>
        <w:rPr>
          <w:rFonts w:ascii="Century Gothic" w:hAnsi="Century Gothic"/>
          <w:sz w:val="24"/>
          <w:szCs w:val="28"/>
        </w:rPr>
      </w:pPr>
      <w:r>
        <w:rPr>
          <w:rFonts w:ascii="Century Gothic" w:hAnsi="Century Gothic"/>
          <w:sz w:val="24"/>
          <w:szCs w:val="28"/>
        </w:rPr>
        <w:t>Celebration Assembly will take place on a Friday afternoon, the children receive certificates to celebrate their achievements in school that week, half termly these will take place in the Church so parents can come along.</w:t>
      </w:r>
    </w:p>
    <w:p w14:paraId="393CAAB4" w14:textId="77777777" w:rsidR="002F5876" w:rsidRPr="002F5876" w:rsidRDefault="002F5876" w:rsidP="00EC27C9">
      <w:pPr>
        <w:spacing w:after="0" w:line="240" w:lineRule="auto"/>
        <w:rPr>
          <w:rFonts w:ascii="Century Gothic" w:hAnsi="Century Gothic"/>
          <w:sz w:val="24"/>
          <w:szCs w:val="28"/>
        </w:rPr>
      </w:pPr>
      <w:r w:rsidRPr="002F5876">
        <w:rPr>
          <w:rFonts w:ascii="Century Gothic" w:hAnsi="Century Gothic"/>
          <w:sz w:val="24"/>
          <w:szCs w:val="28"/>
        </w:rPr>
        <w:t xml:space="preserve">Visitors and outside speakers are invited to lead our worship across the year. </w:t>
      </w:r>
    </w:p>
    <w:p w14:paraId="676D8E69" w14:textId="77777777" w:rsidR="002F5876" w:rsidRPr="002F5876" w:rsidRDefault="002F5876" w:rsidP="00EC27C9">
      <w:pPr>
        <w:spacing w:after="0" w:line="240" w:lineRule="auto"/>
        <w:rPr>
          <w:rFonts w:ascii="Century Gothic" w:hAnsi="Century Gothic"/>
          <w:sz w:val="24"/>
          <w:szCs w:val="28"/>
        </w:rPr>
      </w:pPr>
    </w:p>
    <w:p w14:paraId="70FD35DF" w14:textId="77777777" w:rsidR="002F5876" w:rsidRDefault="002F5876" w:rsidP="00EC27C9">
      <w:pPr>
        <w:spacing w:after="0" w:line="240" w:lineRule="auto"/>
        <w:rPr>
          <w:rFonts w:ascii="Century Gothic" w:hAnsi="Century Gothic"/>
          <w:sz w:val="24"/>
          <w:szCs w:val="28"/>
        </w:rPr>
      </w:pPr>
      <w:r w:rsidRPr="002F5876">
        <w:rPr>
          <w:rFonts w:ascii="Century Gothic" w:hAnsi="Century Gothic"/>
          <w:sz w:val="24"/>
          <w:szCs w:val="28"/>
        </w:rPr>
        <w:t>We have fortnightly assemblies led by the Billesdon Chapel Centre and monthly assemblies led by Open the Book</w:t>
      </w:r>
      <w:r w:rsidR="002630B8">
        <w:rPr>
          <w:rFonts w:ascii="Century Gothic" w:hAnsi="Century Gothic"/>
          <w:sz w:val="24"/>
          <w:szCs w:val="28"/>
        </w:rPr>
        <w:t xml:space="preserve"> these both take place in the Main House Classroom.</w:t>
      </w:r>
    </w:p>
    <w:p w14:paraId="3D08A326" w14:textId="77777777" w:rsidR="00D844B2" w:rsidRDefault="00D844B2" w:rsidP="00EC27C9">
      <w:pPr>
        <w:spacing w:after="0" w:line="240" w:lineRule="auto"/>
        <w:rPr>
          <w:rFonts w:ascii="Century Gothic" w:hAnsi="Century Gothic"/>
          <w:sz w:val="24"/>
          <w:szCs w:val="28"/>
        </w:rPr>
      </w:pPr>
    </w:p>
    <w:p w14:paraId="0F67BB74" w14:textId="77777777" w:rsidR="008434C3" w:rsidRPr="002F5876" w:rsidRDefault="008A3E58" w:rsidP="00EC27C9">
      <w:pPr>
        <w:spacing w:after="0" w:line="240" w:lineRule="auto"/>
        <w:rPr>
          <w:rFonts w:ascii="Century Gothic" w:hAnsi="Century Gothic"/>
          <w:sz w:val="24"/>
          <w:szCs w:val="28"/>
        </w:rPr>
      </w:pPr>
      <w:r w:rsidRPr="002F5876">
        <w:rPr>
          <w:rFonts w:ascii="Century Gothic" w:hAnsi="Century Gothic"/>
          <w:b/>
          <w:sz w:val="24"/>
          <w:szCs w:val="28"/>
          <w:u w:val="single"/>
        </w:rPr>
        <w:t>Records and Assessment</w:t>
      </w:r>
    </w:p>
    <w:p w14:paraId="198F1208" w14:textId="77777777" w:rsidR="008434C3" w:rsidRPr="008A3E58" w:rsidRDefault="008434C3" w:rsidP="00EC27C9">
      <w:pPr>
        <w:spacing w:after="0" w:line="240" w:lineRule="auto"/>
        <w:rPr>
          <w:rFonts w:ascii="Century Gothic" w:hAnsi="Century Gothic"/>
          <w:sz w:val="24"/>
        </w:rPr>
      </w:pPr>
    </w:p>
    <w:p w14:paraId="20B37BEC" w14:textId="77777777" w:rsidR="008434C3" w:rsidRPr="008A3E58" w:rsidRDefault="008434C3" w:rsidP="00EC27C9">
      <w:pPr>
        <w:spacing w:after="0" w:line="240" w:lineRule="auto"/>
        <w:rPr>
          <w:rFonts w:ascii="Century Gothic" w:hAnsi="Century Gothic"/>
          <w:sz w:val="24"/>
        </w:rPr>
      </w:pPr>
      <w:r w:rsidRPr="008A3E58">
        <w:rPr>
          <w:rFonts w:ascii="Century Gothic" w:hAnsi="Century Gothic"/>
          <w:sz w:val="24"/>
        </w:rPr>
        <w:t xml:space="preserve">• Themes for Collective Worship can be found on the Worship plan which is shared on Teams and on the website. </w:t>
      </w:r>
    </w:p>
    <w:p w14:paraId="20A5DD5C" w14:textId="77777777" w:rsidR="008434C3" w:rsidRPr="008A3E58" w:rsidRDefault="008434C3" w:rsidP="00EC27C9">
      <w:pPr>
        <w:spacing w:after="0" w:line="240" w:lineRule="auto"/>
        <w:rPr>
          <w:rFonts w:ascii="Century Gothic" w:hAnsi="Century Gothic"/>
          <w:sz w:val="24"/>
        </w:rPr>
      </w:pPr>
      <w:r w:rsidRPr="008A3E58">
        <w:rPr>
          <w:rFonts w:ascii="Century Gothic" w:hAnsi="Century Gothic"/>
          <w:sz w:val="24"/>
        </w:rPr>
        <w:t xml:space="preserve">• Related resources and ideas are held in the Headteacher’s room, on Teams and with the RE resources. </w:t>
      </w:r>
    </w:p>
    <w:p w14:paraId="1629D6FC" w14:textId="77777777" w:rsidR="008434C3" w:rsidRPr="008A3E58" w:rsidRDefault="008434C3" w:rsidP="00EC27C9">
      <w:pPr>
        <w:spacing w:after="0" w:line="240" w:lineRule="auto"/>
        <w:rPr>
          <w:rFonts w:ascii="Century Gothic" w:hAnsi="Century Gothic"/>
          <w:sz w:val="24"/>
        </w:rPr>
      </w:pPr>
    </w:p>
    <w:p w14:paraId="5E293CBD" w14:textId="77777777" w:rsidR="008A3E58" w:rsidRPr="008A3E58" w:rsidRDefault="008434C3" w:rsidP="00EC27C9">
      <w:pPr>
        <w:spacing w:after="0" w:line="240" w:lineRule="auto"/>
        <w:rPr>
          <w:rFonts w:ascii="Century Gothic" w:hAnsi="Century Gothic"/>
          <w:sz w:val="24"/>
        </w:rPr>
      </w:pPr>
      <w:r w:rsidRPr="008A3E58">
        <w:rPr>
          <w:rFonts w:ascii="Century Gothic" w:hAnsi="Century Gothic"/>
          <w:sz w:val="24"/>
        </w:rPr>
        <w:t xml:space="preserve">Monitoring of Collective Worship is carried out jointly by the </w:t>
      </w:r>
      <w:r w:rsidR="008A3E58" w:rsidRPr="008A3E58">
        <w:rPr>
          <w:rFonts w:ascii="Century Gothic" w:hAnsi="Century Gothic"/>
          <w:sz w:val="24"/>
        </w:rPr>
        <w:t>H</w:t>
      </w:r>
      <w:r w:rsidRPr="008A3E58">
        <w:rPr>
          <w:rFonts w:ascii="Century Gothic" w:hAnsi="Century Gothic"/>
          <w:sz w:val="24"/>
        </w:rPr>
        <w:t xml:space="preserve">ead </w:t>
      </w:r>
      <w:r w:rsidR="008A3E58">
        <w:rPr>
          <w:rFonts w:ascii="Century Gothic" w:hAnsi="Century Gothic"/>
          <w:sz w:val="24"/>
        </w:rPr>
        <w:t>T</w:t>
      </w:r>
      <w:r w:rsidRPr="008A3E58">
        <w:rPr>
          <w:rFonts w:ascii="Century Gothic" w:hAnsi="Century Gothic"/>
          <w:sz w:val="24"/>
        </w:rPr>
        <w:t>eacher, RE and Ethos Lead, LG</w:t>
      </w:r>
      <w:r w:rsidR="008A3E58" w:rsidRPr="008A3E58">
        <w:rPr>
          <w:rFonts w:ascii="Century Gothic" w:hAnsi="Century Gothic"/>
          <w:sz w:val="24"/>
        </w:rPr>
        <w:t>B</w:t>
      </w:r>
      <w:r w:rsidRPr="008A3E58">
        <w:rPr>
          <w:rFonts w:ascii="Century Gothic" w:hAnsi="Century Gothic"/>
          <w:sz w:val="24"/>
        </w:rPr>
        <w:t xml:space="preserve"> and RISE. </w:t>
      </w:r>
    </w:p>
    <w:p w14:paraId="6F0C0B87" w14:textId="77777777" w:rsidR="008A3E58" w:rsidRPr="008A3E58" w:rsidRDefault="008A3E58" w:rsidP="00EC27C9">
      <w:pPr>
        <w:spacing w:after="0" w:line="240" w:lineRule="auto"/>
        <w:rPr>
          <w:rFonts w:ascii="Century Gothic" w:hAnsi="Century Gothic"/>
          <w:sz w:val="24"/>
        </w:rPr>
      </w:pPr>
    </w:p>
    <w:p w14:paraId="3C233753" w14:textId="77777777" w:rsidR="008A3E58" w:rsidRPr="008A3E58" w:rsidRDefault="008434C3" w:rsidP="00EC27C9">
      <w:pPr>
        <w:spacing w:after="0" w:line="240" w:lineRule="auto"/>
        <w:rPr>
          <w:rFonts w:ascii="Century Gothic" w:hAnsi="Century Gothic"/>
          <w:sz w:val="24"/>
        </w:rPr>
      </w:pPr>
      <w:r w:rsidRPr="008A3E58">
        <w:rPr>
          <w:rFonts w:ascii="Century Gothic" w:hAnsi="Century Gothic"/>
          <w:sz w:val="24"/>
        </w:rPr>
        <w:sym w:font="Symbol" w:char="F0B7"/>
      </w:r>
      <w:r w:rsidRPr="008A3E58">
        <w:rPr>
          <w:rFonts w:ascii="Century Gothic" w:hAnsi="Century Gothic"/>
          <w:sz w:val="24"/>
        </w:rPr>
        <w:t xml:space="preserve"> Checking that practice matches aims and objectives. </w:t>
      </w:r>
    </w:p>
    <w:p w14:paraId="2E0E399B" w14:textId="77777777" w:rsidR="008A3E58" w:rsidRPr="008A3E58" w:rsidRDefault="008434C3" w:rsidP="00EC27C9">
      <w:pPr>
        <w:spacing w:after="0" w:line="240" w:lineRule="auto"/>
        <w:rPr>
          <w:rFonts w:ascii="Century Gothic" w:hAnsi="Century Gothic"/>
          <w:sz w:val="24"/>
        </w:rPr>
      </w:pPr>
      <w:r w:rsidRPr="008A3E58">
        <w:rPr>
          <w:rFonts w:ascii="Century Gothic" w:hAnsi="Century Gothic"/>
          <w:sz w:val="24"/>
        </w:rPr>
        <w:sym w:font="Symbol" w:char="F0B7"/>
      </w:r>
      <w:r w:rsidRPr="008A3E58">
        <w:rPr>
          <w:rFonts w:ascii="Century Gothic" w:hAnsi="Century Gothic"/>
          <w:sz w:val="24"/>
        </w:rPr>
        <w:t xml:space="preserve"> Classroom feedback from pupils, both written and verbal.</w:t>
      </w:r>
    </w:p>
    <w:p w14:paraId="72C4A99A" w14:textId="77777777" w:rsidR="008A3E58" w:rsidRPr="008A3E58" w:rsidRDefault="008434C3" w:rsidP="00EC27C9">
      <w:pPr>
        <w:spacing w:after="0" w:line="240" w:lineRule="auto"/>
        <w:rPr>
          <w:rFonts w:ascii="Century Gothic" w:hAnsi="Century Gothic"/>
          <w:sz w:val="24"/>
        </w:rPr>
      </w:pPr>
      <w:r w:rsidRPr="008A3E58">
        <w:rPr>
          <w:rFonts w:ascii="Century Gothic" w:hAnsi="Century Gothic"/>
          <w:sz w:val="24"/>
        </w:rPr>
        <w:sym w:font="Symbol" w:char="F0B7"/>
      </w:r>
      <w:r w:rsidRPr="008A3E58">
        <w:rPr>
          <w:rFonts w:ascii="Century Gothic" w:hAnsi="Century Gothic"/>
          <w:sz w:val="24"/>
        </w:rPr>
        <w:t xml:space="preserve"> Comments from parents, visitors and governors. </w:t>
      </w:r>
    </w:p>
    <w:p w14:paraId="7DAB5EEB" w14:textId="77777777" w:rsidR="008A3E58" w:rsidRPr="008A3E58" w:rsidRDefault="008434C3" w:rsidP="00EC27C9">
      <w:pPr>
        <w:spacing w:after="0" w:line="240" w:lineRule="auto"/>
        <w:rPr>
          <w:rFonts w:ascii="Century Gothic" w:hAnsi="Century Gothic"/>
          <w:sz w:val="24"/>
        </w:rPr>
      </w:pPr>
      <w:r w:rsidRPr="008A3E58">
        <w:rPr>
          <w:rFonts w:ascii="Century Gothic" w:hAnsi="Century Gothic"/>
          <w:sz w:val="24"/>
        </w:rPr>
        <w:sym w:font="Symbol" w:char="F0B7"/>
      </w:r>
      <w:r w:rsidRPr="008A3E58">
        <w:rPr>
          <w:rFonts w:ascii="Century Gothic" w:hAnsi="Century Gothic"/>
          <w:sz w:val="24"/>
        </w:rPr>
        <w:t xml:space="preserve"> The extent of the influence upon pupils’ attitude and behaviour throughout the school day. </w:t>
      </w:r>
    </w:p>
    <w:p w14:paraId="326565D1" w14:textId="77777777" w:rsidR="008434C3" w:rsidRPr="008A3E58" w:rsidRDefault="008434C3" w:rsidP="00EC27C9">
      <w:pPr>
        <w:spacing w:after="0" w:line="240" w:lineRule="auto"/>
        <w:rPr>
          <w:rFonts w:ascii="Century Gothic" w:hAnsi="Century Gothic"/>
          <w:sz w:val="24"/>
        </w:rPr>
      </w:pPr>
      <w:r w:rsidRPr="008A3E58">
        <w:rPr>
          <w:rFonts w:ascii="Century Gothic" w:hAnsi="Century Gothic"/>
          <w:sz w:val="24"/>
        </w:rPr>
        <w:sym w:font="Symbol" w:char="F0B7"/>
      </w:r>
      <w:r w:rsidRPr="008A3E58">
        <w:rPr>
          <w:rFonts w:ascii="Century Gothic" w:hAnsi="Century Gothic"/>
          <w:sz w:val="24"/>
        </w:rPr>
        <w:t xml:space="preserve"> Pupils are involved in monitoring Collective worship through the </w:t>
      </w:r>
      <w:r w:rsidR="008A3E58" w:rsidRPr="008A3E58">
        <w:rPr>
          <w:rFonts w:ascii="Century Gothic" w:hAnsi="Century Gothic"/>
          <w:sz w:val="24"/>
        </w:rPr>
        <w:t>Ethos Team and School Council</w:t>
      </w:r>
      <w:r w:rsidRPr="008A3E58">
        <w:rPr>
          <w:rFonts w:ascii="Century Gothic" w:hAnsi="Century Gothic"/>
          <w:sz w:val="24"/>
        </w:rPr>
        <w:t>.</w:t>
      </w:r>
    </w:p>
    <w:p w14:paraId="76FFD3EC" w14:textId="77777777" w:rsidR="008A3E58" w:rsidRPr="008A3E58" w:rsidRDefault="008A3E58" w:rsidP="00EC27C9">
      <w:pPr>
        <w:spacing w:after="0" w:line="240" w:lineRule="auto"/>
        <w:rPr>
          <w:rFonts w:ascii="Century Gothic" w:hAnsi="Century Gothic"/>
          <w:sz w:val="32"/>
        </w:rPr>
      </w:pPr>
    </w:p>
    <w:p w14:paraId="4F71EC23" w14:textId="77777777" w:rsidR="008A3E58" w:rsidRPr="005B4E1D" w:rsidRDefault="008A3E58" w:rsidP="008A3E58">
      <w:pPr>
        <w:spacing w:after="0" w:line="240" w:lineRule="auto"/>
        <w:rPr>
          <w:rFonts w:ascii="Century Gothic" w:hAnsi="Century Gothic"/>
          <w:sz w:val="24"/>
        </w:rPr>
      </w:pPr>
      <w:r w:rsidRPr="005B4E1D">
        <w:rPr>
          <w:rFonts w:ascii="Century Gothic" w:hAnsi="Century Gothic"/>
          <w:b/>
          <w:sz w:val="24"/>
          <w:u w:val="single"/>
        </w:rPr>
        <w:t>Equal Opportunities</w:t>
      </w:r>
      <w:r w:rsidRPr="005B4E1D">
        <w:rPr>
          <w:rFonts w:ascii="Century Gothic" w:hAnsi="Century Gothic"/>
          <w:sz w:val="24"/>
        </w:rPr>
        <w:t xml:space="preserve"> </w:t>
      </w:r>
    </w:p>
    <w:p w14:paraId="607CC7AA" w14:textId="77777777" w:rsidR="008A3E58" w:rsidRPr="005B4E1D" w:rsidRDefault="008A3E58" w:rsidP="008A3E58">
      <w:pPr>
        <w:spacing w:after="0" w:line="240" w:lineRule="auto"/>
        <w:rPr>
          <w:rFonts w:ascii="Century Gothic" w:hAnsi="Century Gothic"/>
          <w:sz w:val="24"/>
        </w:rPr>
      </w:pPr>
    </w:p>
    <w:p w14:paraId="2E04B381" w14:textId="6BB24CDE" w:rsidR="008A3E58" w:rsidRPr="008A3E58" w:rsidRDefault="008A3E58" w:rsidP="008A3E58">
      <w:pPr>
        <w:spacing w:after="0" w:line="240" w:lineRule="auto"/>
        <w:rPr>
          <w:rFonts w:ascii="Century Gothic" w:hAnsi="Century Gothic"/>
          <w:sz w:val="24"/>
        </w:rPr>
      </w:pPr>
      <w:r w:rsidRPr="005B4E1D">
        <w:rPr>
          <w:rFonts w:ascii="Century Gothic" w:hAnsi="Century Gothic"/>
          <w:sz w:val="24"/>
        </w:rPr>
        <w:t xml:space="preserve">All pupils have equal opportunity to take part in Collective Worship and to benefit from the experience. The school </w:t>
      </w:r>
      <w:r w:rsidR="005B4E1D">
        <w:rPr>
          <w:rFonts w:ascii="Century Gothic" w:hAnsi="Century Gothic"/>
          <w:sz w:val="24"/>
        </w:rPr>
        <w:t xml:space="preserve">understands </w:t>
      </w:r>
      <w:r w:rsidRPr="005B4E1D">
        <w:rPr>
          <w:rFonts w:ascii="Century Gothic" w:hAnsi="Century Gothic"/>
          <w:sz w:val="24"/>
        </w:rPr>
        <w:t xml:space="preserve">parents </w:t>
      </w:r>
      <w:r w:rsidR="005B4E1D">
        <w:rPr>
          <w:rFonts w:ascii="Century Gothic" w:hAnsi="Century Gothic"/>
          <w:sz w:val="24"/>
        </w:rPr>
        <w:t>have a right to</w:t>
      </w:r>
      <w:r w:rsidRPr="005B4E1D">
        <w:rPr>
          <w:rFonts w:ascii="Century Gothic" w:hAnsi="Century Gothic"/>
          <w:sz w:val="24"/>
        </w:rPr>
        <w:t xml:space="preserve"> to withdraw pupils from Collective Worship. Such pupils are fully supervised in another part of the school.</w:t>
      </w:r>
      <w:r w:rsidRPr="008A3E58">
        <w:rPr>
          <w:rFonts w:ascii="Century Gothic" w:hAnsi="Century Gothic"/>
          <w:sz w:val="24"/>
        </w:rPr>
        <w:t xml:space="preserve"> </w:t>
      </w:r>
    </w:p>
    <w:p w14:paraId="0567212D" w14:textId="77777777" w:rsidR="008A3E58" w:rsidRPr="008A3E58" w:rsidRDefault="008A3E58" w:rsidP="008A3E58">
      <w:pPr>
        <w:spacing w:after="0" w:line="240" w:lineRule="auto"/>
        <w:rPr>
          <w:rFonts w:ascii="Century Gothic" w:hAnsi="Century Gothic"/>
          <w:sz w:val="24"/>
        </w:rPr>
      </w:pPr>
    </w:p>
    <w:p w14:paraId="60706F7F" w14:textId="77777777" w:rsidR="008A3E58" w:rsidRPr="008A3E58" w:rsidRDefault="008A3E58" w:rsidP="008A3E58">
      <w:pPr>
        <w:spacing w:after="0" w:line="240" w:lineRule="auto"/>
        <w:rPr>
          <w:rFonts w:ascii="Century Gothic" w:hAnsi="Century Gothic"/>
          <w:sz w:val="24"/>
        </w:rPr>
      </w:pPr>
      <w:r w:rsidRPr="008A3E58">
        <w:rPr>
          <w:rFonts w:ascii="Century Gothic" w:hAnsi="Century Gothic"/>
          <w:b/>
          <w:sz w:val="24"/>
          <w:u w:val="single"/>
        </w:rPr>
        <w:t xml:space="preserve">Multiculturalism </w:t>
      </w:r>
    </w:p>
    <w:p w14:paraId="54724529" w14:textId="77777777" w:rsidR="008A3E58" w:rsidRPr="008A3E58" w:rsidRDefault="008A3E58" w:rsidP="008A3E58">
      <w:pPr>
        <w:spacing w:after="0" w:line="240" w:lineRule="auto"/>
        <w:rPr>
          <w:rFonts w:ascii="Century Gothic" w:hAnsi="Century Gothic"/>
          <w:sz w:val="24"/>
        </w:rPr>
      </w:pPr>
    </w:p>
    <w:p w14:paraId="3ED4108F" w14:textId="77777777" w:rsidR="008A3E58" w:rsidRPr="008A3E58" w:rsidRDefault="008A3E58" w:rsidP="008A3E58">
      <w:pPr>
        <w:spacing w:after="0" w:line="240" w:lineRule="auto"/>
        <w:rPr>
          <w:rFonts w:ascii="Century Gothic" w:hAnsi="Century Gothic"/>
          <w:sz w:val="24"/>
        </w:rPr>
      </w:pPr>
      <w:r w:rsidRPr="008A3E58">
        <w:rPr>
          <w:rFonts w:ascii="Century Gothic" w:hAnsi="Century Gothic"/>
          <w:sz w:val="24"/>
        </w:rPr>
        <w:t xml:space="preserve">Collective worship celebrates the global and multicultural nature of Christian worship. A variety of multicultural material is available throughout the school. Stories are shared and festivals celebrated in accordance with the major faiths represented within the world. Understanding and celebration of other religions is encouraged throughout the year across the school. </w:t>
      </w:r>
    </w:p>
    <w:p w14:paraId="688C0F8B" w14:textId="77777777" w:rsidR="008A3E58" w:rsidRPr="008A3E58" w:rsidRDefault="008A3E58" w:rsidP="008A3E58">
      <w:pPr>
        <w:spacing w:after="0" w:line="240" w:lineRule="auto"/>
        <w:rPr>
          <w:rFonts w:ascii="Century Gothic" w:hAnsi="Century Gothic"/>
          <w:sz w:val="24"/>
        </w:rPr>
      </w:pPr>
    </w:p>
    <w:p w14:paraId="603D4047" w14:textId="77777777" w:rsidR="008A3E58" w:rsidRPr="005B4E1D" w:rsidRDefault="008A3E58" w:rsidP="008A3E58">
      <w:pPr>
        <w:spacing w:after="0" w:line="240" w:lineRule="auto"/>
        <w:rPr>
          <w:rFonts w:ascii="Century Gothic" w:hAnsi="Century Gothic"/>
          <w:b/>
          <w:sz w:val="24"/>
          <w:u w:val="single"/>
        </w:rPr>
      </w:pPr>
      <w:r w:rsidRPr="005B4E1D">
        <w:rPr>
          <w:rFonts w:ascii="Century Gothic" w:hAnsi="Century Gothic"/>
          <w:b/>
          <w:sz w:val="24"/>
          <w:u w:val="single"/>
        </w:rPr>
        <w:t xml:space="preserve">Review </w:t>
      </w:r>
    </w:p>
    <w:p w14:paraId="28D7DC81" w14:textId="77777777" w:rsidR="008A3E58" w:rsidRPr="005B4E1D" w:rsidRDefault="008A3E58" w:rsidP="008A3E58">
      <w:pPr>
        <w:spacing w:after="0" w:line="240" w:lineRule="auto"/>
        <w:rPr>
          <w:rFonts w:ascii="Century Gothic" w:hAnsi="Century Gothic"/>
          <w:sz w:val="24"/>
        </w:rPr>
      </w:pPr>
    </w:p>
    <w:p w14:paraId="7C330C3D" w14:textId="77777777" w:rsidR="002630B8" w:rsidRDefault="008A3E58" w:rsidP="008A3E58">
      <w:pPr>
        <w:spacing w:after="0" w:line="240" w:lineRule="auto"/>
        <w:rPr>
          <w:rFonts w:ascii="Century Gothic" w:hAnsi="Century Gothic"/>
          <w:sz w:val="24"/>
        </w:rPr>
      </w:pPr>
      <w:r w:rsidRPr="005B4E1D">
        <w:rPr>
          <w:rFonts w:ascii="Century Gothic" w:hAnsi="Century Gothic"/>
          <w:sz w:val="24"/>
        </w:rPr>
        <w:lastRenderedPageBreak/>
        <w:t>The Governing Committee will review this policy, formally, 3 years from the date of its adoption. Informal review may be necessary in the interim and should take place as and when required.</w:t>
      </w:r>
      <w:r w:rsidRPr="008A3E58">
        <w:rPr>
          <w:rFonts w:ascii="Century Gothic" w:hAnsi="Century Gothic"/>
          <w:sz w:val="24"/>
        </w:rPr>
        <w:t xml:space="preserve"> </w:t>
      </w:r>
    </w:p>
    <w:p w14:paraId="4D697606" w14:textId="77777777" w:rsidR="00460EB2" w:rsidRDefault="00460EB2" w:rsidP="008A3E58">
      <w:pPr>
        <w:spacing w:after="0" w:line="240" w:lineRule="auto"/>
        <w:rPr>
          <w:rFonts w:ascii="Century Gothic" w:hAnsi="Century Gothic"/>
          <w:b/>
          <w:sz w:val="24"/>
          <w:u w:val="single"/>
        </w:rPr>
      </w:pPr>
    </w:p>
    <w:p w14:paraId="61E19361" w14:textId="77777777" w:rsidR="008A3E58" w:rsidRPr="002630B8" w:rsidRDefault="008A3E58" w:rsidP="008A3E58">
      <w:pPr>
        <w:spacing w:after="0" w:line="240" w:lineRule="auto"/>
        <w:rPr>
          <w:rFonts w:ascii="Century Gothic" w:hAnsi="Century Gothic"/>
          <w:sz w:val="24"/>
        </w:rPr>
      </w:pPr>
      <w:r w:rsidRPr="008A3E58">
        <w:rPr>
          <w:rFonts w:ascii="Century Gothic" w:hAnsi="Century Gothic"/>
          <w:b/>
          <w:sz w:val="24"/>
          <w:u w:val="single"/>
        </w:rPr>
        <w:t xml:space="preserve">Sources </w:t>
      </w:r>
    </w:p>
    <w:p w14:paraId="25DFC9DB" w14:textId="77777777" w:rsidR="008A3E58" w:rsidRPr="008A3E58" w:rsidRDefault="008A3E58" w:rsidP="008A3E58">
      <w:pPr>
        <w:spacing w:after="0" w:line="240" w:lineRule="auto"/>
        <w:rPr>
          <w:rFonts w:ascii="Century Gothic" w:hAnsi="Century Gothic"/>
          <w:b/>
          <w:sz w:val="24"/>
          <w:u w:val="single"/>
        </w:rPr>
      </w:pPr>
    </w:p>
    <w:p w14:paraId="154F9354" w14:textId="77777777" w:rsidR="008434C3" w:rsidRPr="008A3E58" w:rsidRDefault="005B4E1D" w:rsidP="008A3E58">
      <w:pPr>
        <w:spacing w:after="0" w:line="240" w:lineRule="auto"/>
        <w:rPr>
          <w:rFonts w:ascii="Century Gothic" w:hAnsi="Century Gothic"/>
          <w:sz w:val="32"/>
        </w:rPr>
      </w:pPr>
      <w:hyperlink r:id="rId15" w:history="1">
        <w:r w:rsidR="008A3E58" w:rsidRPr="008A3E58">
          <w:rPr>
            <w:rStyle w:val="Hyperlink"/>
            <w:rFonts w:ascii="Century Gothic" w:hAnsi="Century Gothic"/>
            <w:sz w:val="24"/>
          </w:rPr>
          <w:t>https://www.churchofengland.org/sites/default/files/2021-05/Collective%20Worship%20Guidance%2018052021.pdf</w:t>
        </w:r>
      </w:hyperlink>
      <w:r w:rsidR="008A3E58" w:rsidRPr="008A3E58">
        <w:rPr>
          <w:rFonts w:ascii="Century Gothic" w:hAnsi="Century Gothic"/>
          <w:sz w:val="24"/>
        </w:rPr>
        <w:t xml:space="preserve"> </w:t>
      </w:r>
    </w:p>
    <w:sectPr w:rsidR="008434C3" w:rsidRPr="008A3E58" w:rsidSect="00D86FAB">
      <w:footerReference w:type="default" r:id="rId16"/>
      <w:pgSz w:w="16838" w:h="11906" w:orient="landscape"/>
      <w:pgMar w:top="1440" w:right="1440" w:bottom="1440" w:left="1440" w:header="708" w:footer="708" w:gutter="0"/>
      <w:pgBorders w:offsetFrom="page">
        <w:top w:val="single" w:sz="24" w:space="24" w:color="8496B0" w:themeColor="text2" w:themeTint="99"/>
        <w:left w:val="single" w:sz="24" w:space="24" w:color="8496B0" w:themeColor="text2" w:themeTint="99"/>
        <w:bottom w:val="single" w:sz="24" w:space="24" w:color="8496B0" w:themeColor="text2" w:themeTint="99"/>
        <w:right w:val="single" w:sz="24" w:space="24" w:color="8496B0"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25061" w14:textId="77777777" w:rsidR="00F610F2" w:rsidRDefault="00F610F2" w:rsidP="00F610F2">
      <w:pPr>
        <w:spacing w:after="0" w:line="240" w:lineRule="auto"/>
      </w:pPr>
      <w:r>
        <w:separator/>
      </w:r>
    </w:p>
  </w:endnote>
  <w:endnote w:type="continuationSeparator" w:id="0">
    <w:p w14:paraId="01D38552" w14:textId="77777777" w:rsidR="00F610F2" w:rsidRDefault="00F610F2" w:rsidP="00F61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9778714"/>
      <w:docPartObj>
        <w:docPartGallery w:val="Page Numbers (Bottom of Page)"/>
        <w:docPartUnique/>
      </w:docPartObj>
    </w:sdtPr>
    <w:sdtEndPr>
      <w:rPr>
        <w:noProof/>
      </w:rPr>
    </w:sdtEndPr>
    <w:sdtContent>
      <w:p w14:paraId="793A3830" w14:textId="77777777" w:rsidR="00F610F2" w:rsidRDefault="00F610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8A8A2A" w14:textId="77777777" w:rsidR="00F610F2" w:rsidRDefault="00F610F2" w:rsidP="00F610F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EE3BC" w14:textId="77777777" w:rsidR="00F610F2" w:rsidRDefault="00F610F2" w:rsidP="00F610F2">
      <w:pPr>
        <w:spacing w:after="0" w:line="240" w:lineRule="auto"/>
      </w:pPr>
      <w:r>
        <w:separator/>
      </w:r>
    </w:p>
  </w:footnote>
  <w:footnote w:type="continuationSeparator" w:id="0">
    <w:p w14:paraId="20157226" w14:textId="77777777" w:rsidR="00F610F2" w:rsidRDefault="00F610F2" w:rsidP="00F610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25A5C"/>
    <w:multiLevelType w:val="hybridMultilevel"/>
    <w:tmpl w:val="A3E4D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71C0E"/>
    <w:multiLevelType w:val="hybridMultilevel"/>
    <w:tmpl w:val="E9867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E1BA2"/>
    <w:multiLevelType w:val="hybridMultilevel"/>
    <w:tmpl w:val="8104F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089002E"/>
    <w:multiLevelType w:val="hybridMultilevel"/>
    <w:tmpl w:val="2398E7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62820927">
    <w:abstractNumId w:val="1"/>
  </w:num>
  <w:num w:numId="2" w16cid:durableId="894585768">
    <w:abstractNumId w:val="3"/>
  </w:num>
  <w:num w:numId="3" w16cid:durableId="1363289254">
    <w:abstractNumId w:val="0"/>
  </w:num>
  <w:num w:numId="4" w16cid:durableId="1542740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24F"/>
    <w:rsid w:val="000867A7"/>
    <w:rsid w:val="000F4066"/>
    <w:rsid w:val="002630B8"/>
    <w:rsid w:val="0026387E"/>
    <w:rsid w:val="002F5876"/>
    <w:rsid w:val="00322246"/>
    <w:rsid w:val="003767CE"/>
    <w:rsid w:val="00440483"/>
    <w:rsid w:val="00460EB2"/>
    <w:rsid w:val="00570DE3"/>
    <w:rsid w:val="005A125E"/>
    <w:rsid w:val="005B4E1D"/>
    <w:rsid w:val="00603AF7"/>
    <w:rsid w:val="00712CA9"/>
    <w:rsid w:val="00762A39"/>
    <w:rsid w:val="008434C3"/>
    <w:rsid w:val="008A3E58"/>
    <w:rsid w:val="008F48D5"/>
    <w:rsid w:val="00905DA9"/>
    <w:rsid w:val="009E0375"/>
    <w:rsid w:val="00B0524F"/>
    <w:rsid w:val="00CC01AC"/>
    <w:rsid w:val="00D440AD"/>
    <w:rsid w:val="00D844B2"/>
    <w:rsid w:val="00D86FAB"/>
    <w:rsid w:val="00E63D94"/>
    <w:rsid w:val="00E86430"/>
    <w:rsid w:val="00E908C0"/>
    <w:rsid w:val="00EC27C9"/>
    <w:rsid w:val="00EF01EE"/>
    <w:rsid w:val="00EF3BCD"/>
    <w:rsid w:val="00F610F2"/>
    <w:rsid w:val="00F93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E2D95"/>
  <w15:chartTrackingRefBased/>
  <w15:docId w15:val="{0FBC1A09-19ED-4C76-80AB-2B699F97D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0F2"/>
  </w:style>
  <w:style w:type="paragraph" w:styleId="Footer">
    <w:name w:val="footer"/>
    <w:basedOn w:val="Normal"/>
    <w:link w:val="FooterChar"/>
    <w:uiPriority w:val="99"/>
    <w:unhideWhenUsed/>
    <w:rsid w:val="00F61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0F2"/>
  </w:style>
  <w:style w:type="character" w:styleId="Hyperlink">
    <w:name w:val="Hyperlink"/>
    <w:basedOn w:val="DefaultParagraphFont"/>
    <w:uiPriority w:val="99"/>
    <w:unhideWhenUsed/>
    <w:rsid w:val="008434C3"/>
    <w:rPr>
      <w:color w:val="0563C1" w:themeColor="hyperlink"/>
      <w:u w:val="single"/>
    </w:rPr>
  </w:style>
  <w:style w:type="character" w:styleId="UnresolvedMention">
    <w:name w:val="Unresolved Mention"/>
    <w:basedOn w:val="DefaultParagraphFont"/>
    <w:uiPriority w:val="99"/>
    <w:semiHidden/>
    <w:unhideWhenUsed/>
    <w:rsid w:val="008434C3"/>
    <w:rPr>
      <w:color w:val="605E5C"/>
      <w:shd w:val="clear" w:color="auto" w:fill="E1DFDD"/>
    </w:rPr>
  </w:style>
  <w:style w:type="paragraph" w:styleId="ListParagraph">
    <w:name w:val="List Paragraph"/>
    <w:basedOn w:val="Normal"/>
    <w:uiPriority w:val="34"/>
    <w:qFormat/>
    <w:rsid w:val="008434C3"/>
    <w:pPr>
      <w:ind w:left="720"/>
      <w:contextualSpacing/>
    </w:pPr>
  </w:style>
  <w:style w:type="table" w:styleId="TableGrid">
    <w:name w:val="Table Grid"/>
    <w:basedOn w:val="TableNormal"/>
    <w:uiPriority w:val="39"/>
    <w:rsid w:val="00263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385449">
      <w:bodyDiv w:val="1"/>
      <w:marLeft w:val="0"/>
      <w:marRight w:val="0"/>
      <w:marTop w:val="0"/>
      <w:marBottom w:val="0"/>
      <w:divBdr>
        <w:top w:val="none" w:sz="0" w:space="0" w:color="auto"/>
        <w:left w:val="none" w:sz="0" w:space="0" w:color="auto"/>
        <w:bottom w:val="none" w:sz="0" w:space="0" w:color="auto"/>
        <w:right w:val="none" w:sz="0" w:space="0" w:color="auto"/>
      </w:divBdr>
      <w:divsChild>
        <w:div w:id="1306664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churchofengland.org/sites/default/files/2021-05/Collective%20Worship%20Guidance%2018052021.pdf"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1199</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Squire</dc:creator>
  <cp:keywords/>
  <dc:description/>
  <cp:lastModifiedBy>Anna Dyson</cp:lastModifiedBy>
  <cp:revision>2</cp:revision>
  <dcterms:created xsi:type="dcterms:W3CDTF">2024-11-07T11:41:00Z</dcterms:created>
  <dcterms:modified xsi:type="dcterms:W3CDTF">2024-11-07T11:41:00Z</dcterms:modified>
</cp:coreProperties>
</file>